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C3E2" w14:textId="77777777" w:rsidR="00A9788C" w:rsidRPr="00A9788C" w:rsidRDefault="00A9788C" w:rsidP="00A9788C">
      <w:pPr>
        <w:rPr>
          <w:rFonts w:hint="eastAsia"/>
          <w:b/>
          <w:bCs/>
          <w:sz w:val="28"/>
          <w:szCs w:val="28"/>
        </w:rPr>
      </w:pPr>
      <w:r w:rsidRPr="00A9788C">
        <w:rPr>
          <w:rFonts w:hint="eastAsia"/>
          <w:b/>
          <w:bCs/>
          <w:sz w:val="28"/>
          <w:szCs w:val="28"/>
        </w:rPr>
        <w:t>聘用社會工作員</w:t>
      </w:r>
      <w:r w:rsidRPr="00A9788C">
        <w:rPr>
          <w:rFonts w:hint="eastAsia"/>
          <w:b/>
          <w:bCs/>
          <w:sz w:val="28"/>
          <w:szCs w:val="28"/>
        </w:rPr>
        <w:t>(</w:t>
      </w:r>
      <w:r w:rsidRPr="00A9788C">
        <w:rPr>
          <w:rFonts w:hint="eastAsia"/>
          <w:b/>
          <w:bCs/>
          <w:sz w:val="28"/>
          <w:szCs w:val="28"/>
        </w:rPr>
        <w:t>脫貧方案人力</w:t>
      </w:r>
      <w:r w:rsidRPr="00A9788C">
        <w:rPr>
          <w:rFonts w:hint="eastAsia"/>
          <w:b/>
          <w:bCs/>
          <w:sz w:val="28"/>
          <w:szCs w:val="28"/>
        </w:rPr>
        <w:t>)</w:t>
      </w:r>
    </w:p>
    <w:p w14:paraId="1B32A9A0" w14:textId="77777777" w:rsidR="00A9788C" w:rsidRDefault="00A9788C" w:rsidP="00A9788C">
      <w:pPr>
        <w:pStyle w:val="a9"/>
        <w:numPr>
          <w:ilvl w:val="0"/>
          <w:numId w:val="2"/>
        </w:numPr>
        <w:spacing w:after="0" w:line="400" w:lineRule="exact"/>
        <w:rPr>
          <w:rFonts w:hint="eastAsia"/>
        </w:rPr>
      </w:pPr>
      <w:r>
        <w:rPr>
          <w:rFonts w:hint="eastAsia"/>
        </w:rPr>
        <w:t>發佈單位：新北市政府社會局</w:t>
      </w:r>
    </w:p>
    <w:p w14:paraId="01A219A6" w14:textId="77777777" w:rsidR="00A9788C" w:rsidRDefault="00A9788C" w:rsidP="00A9788C">
      <w:pPr>
        <w:pStyle w:val="a9"/>
        <w:numPr>
          <w:ilvl w:val="0"/>
          <w:numId w:val="2"/>
        </w:numPr>
        <w:spacing w:after="0" w:line="400" w:lineRule="exact"/>
        <w:rPr>
          <w:rFonts w:hint="eastAsia"/>
        </w:rPr>
      </w:pPr>
      <w:proofErr w:type="gramStart"/>
      <w:r>
        <w:rPr>
          <w:rFonts w:hint="eastAsia"/>
        </w:rPr>
        <w:t>職缺別</w:t>
      </w:r>
      <w:proofErr w:type="gramEnd"/>
      <w:r>
        <w:rPr>
          <w:rFonts w:hint="eastAsia"/>
        </w:rPr>
        <w:t>：全職</w:t>
      </w:r>
    </w:p>
    <w:p w14:paraId="42BEA376" w14:textId="77777777" w:rsidR="00A9788C" w:rsidRDefault="00A9788C" w:rsidP="00A9788C">
      <w:pPr>
        <w:pStyle w:val="a9"/>
        <w:numPr>
          <w:ilvl w:val="0"/>
          <w:numId w:val="2"/>
        </w:numPr>
        <w:spacing w:after="0" w:line="400" w:lineRule="exact"/>
        <w:rPr>
          <w:rFonts w:hint="eastAsia"/>
        </w:rPr>
      </w:pPr>
      <w:r>
        <w:rPr>
          <w:rFonts w:hint="eastAsia"/>
        </w:rPr>
        <w:t>職務說明</w:t>
      </w:r>
      <w:r>
        <w:rPr>
          <w:rFonts w:hint="eastAsia"/>
        </w:rPr>
        <w:t>/</w:t>
      </w:r>
      <w:r>
        <w:rPr>
          <w:rFonts w:hint="eastAsia"/>
        </w:rPr>
        <w:t>工作內容：</w:t>
      </w:r>
    </w:p>
    <w:p w14:paraId="2691BB83" w14:textId="77777777" w:rsidR="00A9788C" w:rsidRDefault="00A9788C" w:rsidP="00A9788C">
      <w:pPr>
        <w:spacing w:after="0" w:line="400" w:lineRule="exact"/>
        <w:ind w:leftChars="200" w:left="480"/>
        <w:rPr>
          <w:rFonts w:hint="eastAsia"/>
        </w:rPr>
      </w:pPr>
      <w:r>
        <w:rPr>
          <w:rFonts w:hint="eastAsia"/>
        </w:rPr>
        <w:t>1.</w:t>
      </w:r>
      <w:r>
        <w:rPr>
          <w:rFonts w:hint="eastAsia"/>
        </w:rPr>
        <w:t>辦理脫貧方案</w:t>
      </w:r>
      <w:r>
        <w:rPr>
          <w:rFonts w:hint="eastAsia"/>
        </w:rPr>
        <w:t>(</w:t>
      </w:r>
      <w:r>
        <w:rPr>
          <w:rFonts w:hint="eastAsia"/>
        </w:rPr>
        <w:t>如</w:t>
      </w:r>
      <w:r>
        <w:rPr>
          <w:rFonts w:hint="eastAsia"/>
        </w:rPr>
        <w:t>:</w:t>
      </w:r>
      <w:r>
        <w:rPr>
          <w:rFonts w:hint="eastAsia"/>
        </w:rPr>
        <w:t>兒童及少年未來教育發展帳戶、社</w:t>
      </w:r>
      <w:proofErr w:type="gramStart"/>
      <w:r>
        <w:rPr>
          <w:rFonts w:hint="eastAsia"/>
        </w:rPr>
        <w:t>勞</w:t>
      </w:r>
      <w:proofErr w:type="gramEnd"/>
      <w:r>
        <w:rPr>
          <w:rFonts w:hint="eastAsia"/>
        </w:rPr>
        <w:t>政聯合服務及脫貧方案</w:t>
      </w:r>
      <w:r>
        <w:rPr>
          <w:rFonts w:hint="eastAsia"/>
        </w:rPr>
        <w:t>)</w:t>
      </w:r>
      <w:r>
        <w:rPr>
          <w:rFonts w:hint="eastAsia"/>
        </w:rPr>
        <w:t>等相關業務</w:t>
      </w:r>
    </w:p>
    <w:p w14:paraId="3FD36722" w14:textId="77777777" w:rsidR="00A9788C" w:rsidRDefault="00A9788C" w:rsidP="00A9788C">
      <w:pPr>
        <w:spacing w:after="0" w:line="400" w:lineRule="exact"/>
        <w:ind w:leftChars="200" w:left="480"/>
        <w:rPr>
          <w:rFonts w:hint="eastAsia"/>
        </w:rPr>
      </w:pPr>
      <w:r>
        <w:rPr>
          <w:rFonts w:hint="eastAsia"/>
        </w:rPr>
        <w:t>2.</w:t>
      </w:r>
      <w:r>
        <w:rPr>
          <w:rFonts w:hint="eastAsia"/>
        </w:rPr>
        <w:t>其他支援社福中心活動或臨時交辦事項，不含</w:t>
      </w:r>
      <w:proofErr w:type="gramStart"/>
      <w:r>
        <w:rPr>
          <w:rFonts w:hint="eastAsia"/>
        </w:rPr>
        <w:t>負責脆家案件</w:t>
      </w:r>
      <w:proofErr w:type="gramEnd"/>
      <w:r>
        <w:rPr>
          <w:rFonts w:hint="eastAsia"/>
        </w:rPr>
        <w:t>及值機。</w:t>
      </w:r>
    </w:p>
    <w:p w14:paraId="2C285553" w14:textId="77777777" w:rsidR="00A9788C" w:rsidRDefault="00A9788C" w:rsidP="00A9788C">
      <w:pPr>
        <w:pStyle w:val="a9"/>
        <w:numPr>
          <w:ilvl w:val="0"/>
          <w:numId w:val="2"/>
        </w:numPr>
        <w:spacing w:after="0" w:line="400" w:lineRule="exact"/>
        <w:rPr>
          <w:rFonts w:hint="eastAsia"/>
        </w:rPr>
      </w:pPr>
      <w:r>
        <w:rPr>
          <w:rFonts w:hint="eastAsia"/>
        </w:rPr>
        <w:t>工作地點：本市社福中心</w:t>
      </w:r>
      <w:r>
        <w:rPr>
          <w:rFonts w:hint="eastAsia"/>
        </w:rPr>
        <w:t>(</w:t>
      </w:r>
      <w:r>
        <w:rPr>
          <w:rFonts w:hint="eastAsia"/>
        </w:rPr>
        <w:t>本局得參酌本次招募情形，及應徵者意願協調辦公地點</w:t>
      </w:r>
      <w:r>
        <w:rPr>
          <w:rFonts w:hint="eastAsia"/>
        </w:rPr>
        <w:t>)</w:t>
      </w:r>
    </w:p>
    <w:p w14:paraId="225E200E" w14:textId="77777777" w:rsidR="00A9788C" w:rsidRDefault="00A9788C" w:rsidP="00A9788C">
      <w:pPr>
        <w:pStyle w:val="a9"/>
        <w:numPr>
          <w:ilvl w:val="0"/>
          <w:numId w:val="2"/>
        </w:numPr>
        <w:spacing w:after="0" w:line="400" w:lineRule="exact"/>
        <w:rPr>
          <w:rFonts w:hint="eastAsia"/>
        </w:rPr>
      </w:pPr>
      <w:proofErr w:type="gramStart"/>
      <w:r>
        <w:rPr>
          <w:rFonts w:hint="eastAsia"/>
        </w:rPr>
        <w:t>薪</w:t>
      </w:r>
      <w:proofErr w:type="gramEnd"/>
      <w:r>
        <w:rPr>
          <w:rFonts w:hint="eastAsia"/>
        </w:rPr>
        <w:t xml:space="preserve">　　資：聘用社會工作員於</w:t>
      </w:r>
      <w:r>
        <w:rPr>
          <w:rFonts w:hint="eastAsia"/>
        </w:rPr>
        <w:t>296</w:t>
      </w:r>
      <w:r>
        <w:rPr>
          <w:rFonts w:hint="eastAsia"/>
        </w:rPr>
        <w:t>至</w:t>
      </w:r>
      <w:r>
        <w:rPr>
          <w:rFonts w:hint="eastAsia"/>
        </w:rPr>
        <w:t>424</w:t>
      </w:r>
      <w:r>
        <w:rPr>
          <w:rFonts w:hint="eastAsia"/>
        </w:rPr>
        <w:t>薪點範圍內聘用</w:t>
      </w:r>
      <w:r>
        <w:rPr>
          <w:rFonts w:hint="eastAsia"/>
        </w:rPr>
        <w:t>(</w:t>
      </w:r>
      <w:r>
        <w:rPr>
          <w:rFonts w:hint="eastAsia"/>
        </w:rPr>
        <w:t>新臺幣</w:t>
      </w:r>
      <w:r>
        <w:rPr>
          <w:rFonts w:hint="eastAsia"/>
        </w:rPr>
        <w:t>42,742</w:t>
      </w:r>
      <w:r>
        <w:rPr>
          <w:rFonts w:hint="eastAsia"/>
        </w:rPr>
        <w:t>元至</w:t>
      </w:r>
      <w:r>
        <w:rPr>
          <w:rFonts w:hint="eastAsia"/>
        </w:rPr>
        <w:t>61,225</w:t>
      </w:r>
      <w:r>
        <w:rPr>
          <w:rFonts w:hint="eastAsia"/>
        </w:rPr>
        <w:t>元</w:t>
      </w:r>
      <w:r>
        <w:rPr>
          <w:rFonts w:hint="eastAsia"/>
        </w:rPr>
        <w:t>)</w:t>
      </w:r>
    </w:p>
    <w:p w14:paraId="100076D5" w14:textId="77777777" w:rsidR="00A9788C" w:rsidRDefault="00A9788C" w:rsidP="00A9788C">
      <w:pPr>
        <w:pStyle w:val="a9"/>
        <w:numPr>
          <w:ilvl w:val="0"/>
          <w:numId w:val="2"/>
        </w:numPr>
        <w:spacing w:after="0" w:line="400" w:lineRule="exact"/>
        <w:rPr>
          <w:rFonts w:hint="eastAsia"/>
        </w:rPr>
      </w:pPr>
      <w:r>
        <w:rPr>
          <w:rFonts w:hint="eastAsia"/>
        </w:rPr>
        <w:t>學歷</w:t>
      </w:r>
      <w:r>
        <w:rPr>
          <w:rFonts w:hint="eastAsia"/>
        </w:rPr>
        <w:t>/</w:t>
      </w:r>
      <w:r>
        <w:rPr>
          <w:rFonts w:hint="eastAsia"/>
        </w:rPr>
        <w:t>檢定要求：</w:t>
      </w:r>
    </w:p>
    <w:p w14:paraId="7CDB7043" w14:textId="77777777" w:rsidR="00A9788C" w:rsidRDefault="00A9788C" w:rsidP="00A9788C">
      <w:pPr>
        <w:spacing w:after="0" w:line="400" w:lineRule="exact"/>
        <w:ind w:leftChars="200" w:left="480"/>
        <w:rPr>
          <w:rFonts w:hint="eastAsia"/>
        </w:rPr>
      </w:pPr>
      <w:r>
        <w:rPr>
          <w:rFonts w:hint="eastAsia"/>
        </w:rPr>
        <w:t>一、資格應符合下列條件之</w:t>
      </w:r>
      <w:proofErr w:type="gramStart"/>
      <w:r>
        <w:rPr>
          <w:rFonts w:hint="eastAsia"/>
        </w:rPr>
        <w:t>ㄧ</w:t>
      </w:r>
      <w:proofErr w:type="gramEnd"/>
      <w:r>
        <w:rPr>
          <w:rFonts w:hint="eastAsia"/>
        </w:rPr>
        <w:t>：</w:t>
      </w:r>
    </w:p>
    <w:p w14:paraId="096EC4F6" w14:textId="77777777" w:rsidR="00A9788C" w:rsidRDefault="00A9788C" w:rsidP="00A9788C">
      <w:pPr>
        <w:spacing w:after="0" w:line="400" w:lineRule="exact"/>
        <w:ind w:leftChars="200" w:left="480"/>
        <w:rPr>
          <w:rFonts w:hint="eastAsia"/>
        </w:rPr>
      </w:pPr>
      <w:r>
        <w:rPr>
          <w:rFonts w:hint="eastAsia"/>
        </w:rPr>
        <w:t>1.</w:t>
      </w:r>
      <w:r>
        <w:rPr>
          <w:rFonts w:hint="eastAsia"/>
        </w:rPr>
        <w:t>領有社會工作師證書。</w:t>
      </w:r>
    </w:p>
    <w:p w14:paraId="7986C657" w14:textId="77777777" w:rsidR="00A9788C" w:rsidRDefault="00A9788C" w:rsidP="00A9788C">
      <w:pPr>
        <w:spacing w:after="0" w:line="400" w:lineRule="exact"/>
        <w:ind w:leftChars="200" w:left="480"/>
        <w:rPr>
          <w:rFonts w:hint="eastAsia"/>
        </w:rPr>
      </w:pPr>
      <w:r>
        <w:rPr>
          <w:rFonts w:hint="eastAsia"/>
        </w:rPr>
        <w:t>2.</w:t>
      </w:r>
      <w:r>
        <w:rPr>
          <w:rFonts w:hint="eastAsia"/>
        </w:rPr>
        <w:t>符合專門職業及技術人員高等考試社會工作師考試規則第五條第一項規定，於社會工作相關科、系、組、所、學位學程畢業，曾修習社會工作</w:t>
      </w:r>
      <w:r>
        <w:rPr>
          <w:rFonts w:hint="eastAsia"/>
        </w:rPr>
        <w:t>(</w:t>
      </w:r>
      <w:r>
        <w:rPr>
          <w:rFonts w:hint="eastAsia"/>
        </w:rPr>
        <w:t>福利</w:t>
      </w:r>
      <w:r>
        <w:rPr>
          <w:rFonts w:hint="eastAsia"/>
        </w:rPr>
        <w:t>)</w:t>
      </w:r>
      <w:r>
        <w:rPr>
          <w:rFonts w:hint="eastAsia"/>
        </w:rPr>
        <w:t>實習或實地工作學分，並修畢相關課程</w:t>
      </w:r>
      <w:r>
        <w:rPr>
          <w:rFonts w:hint="eastAsia"/>
        </w:rPr>
        <w:t>45</w:t>
      </w:r>
      <w:r>
        <w:rPr>
          <w:rFonts w:hint="eastAsia"/>
        </w:rPr>
        <w:t>學分，領有畢業證書與修課證明文件者。</w:t>
      </w:r>
      <w:r>
        <w:rPr>
          <w:rFonts w:hint="eastAsia"/>
        </w:rPr>
        <w:t>(</w:t>
      </w:r>
      <w:r>
        <w:rPr>
          <w:rFonts w:hint="eastAsia"/>
        </w:rPr>
        <w:t>應屆畢業可</w:t>
      </w:r>
      <w:r>
        <w:rPr>
          <w:rFonts w:hint="eastAsia"/>
        </w:rPr>
        <w:t>)</w:t>
      </w:r>
    </w:p>
    <w:p w14:paraId="4273E18E" w14:textId="77777777" w:rsidR="00A9788C" w:rsidRDefault="00A9788C" w:rsidP="00A9788C">
      <w:pPr>
        <w:spacing w:after="0" w:line="400" w:lineRule="exact"/>
        <w:ind w:leftChars="200" w:left="480"/>
        <w:rPr>
          <w:rFonts w:hint="eastAsia"/>
        </w:rPr>
      </w:pPr>
      <w:r>
        <w:rPr>
          <w:rFonts w:hint="eastAsia"/>
        </w:rPr>
        <w:t>二、無公務人員任用法第</w:t>
      </w:r>
      <w:r>
        <w:rPr>
          <w:rFonts w:hint="eastAsia"/>
        </w:rPr>
        <w:t>26</w:t>
      </w:r>
      <w:r>
        <w:rPr>
          <w:rFonts w:hint="eastAsia"/>
        </w:rPr>
        <w:t>條、第</w:t>
      </w:r>
      <w:r>
        <w:rPr>
          <w:rFonts w:hint="eastAsia"/>
        </w:rPr>
        <w:t>28</w:t>
      </w:r>
      <w:r>
        <w:rPr>
          <w:rFonts w:hint="eastAsia"/>
        </w:rPr>
        <w:t>條及臺灣地區與大陸地區人民關係條例第</w:t>
      </w:r>
      <w:r>
        <w:rPr>
          <w:rFonts w:hint="eastAsia"/>
        </w:rPr>
        <w:t>21</w:t>
      </w:r>
      <w:r>
        <w:rPr>
          <w:rFonts w:hint="eastAsia"/>
        </w:rPr>
        <w:t>條第</w:t>
      </w:r>
      <w:r>
        <w:rPr>
          <w:rFonts w:hint="eastAsia"/>
        </w:rPr>
        <w:t>1</w:t>
      </w:r>
      <w:r>
        <w:rPr>
          <w:rFonts w:hint="eastAsia"/>
        </w:rPr>
        <w:t>項不得任用之情事者。</w:t>
      </w:r>
    </w:p>
    <w:p w14:paraId="72A0D86E" w14:textId="77777777" w:rsidR="00A9788C" w:rsidRDefault="00A9788C" w:rsidP="00A9788C">
      <w:pPr>
        <w:spacing w:after="0" w:line="400" w:lineRule="exact"/>
        <w:ind w:leftChars="200" w:left="480"/>
        <w:rPr>
          <w:rFonts w:hint="eastAsia"/>
        </w:rPr>
      </w:pPr>
      <w:r>
        <w:rPr>
          <w:rFonts w:hint="eastAsia"/>
        </w:rPr>
        <w:t>三、未具雙重國籍或多國籍。</w:t>
      </w:r>
    </w:p>
    <w:p w14:paraId="1F9BD79E" w14:textId="77777777" w:rsidR="00A9788C" w:rsidRDefault="00A9788C" w:rsidP="00A9788C">
      <w:pPr>
        <w:spacing w:after="0" w:line="400" w:lineRule="exact"/>
        <w:ind w:leftChars="200" w:left="480"/>
        <w:rPr>
          <w:rFonts w:hint="eastAsia"/>
        </w:rPr>
      </w:pPr>
      <w:proofErr w:type="gramStart"/>
      <w:r>
        <w:rPr>
          <w:rFonts w:hint="eastAsia"/>
        </w:rPr>
        <w:t>【</w:t>
      </w:r>
      <w:proofErr w:type="gramEnd"/>
      <w:r>
        <w:rPr>
          <w:rFonts w:hint="eastAsia"/>
        </w:rPr>
        <w:t>本局之徵才、育才及留才等人事服務，均遵照相關規定辦理，不因性別或性傾向而有差別待遇。】</w:t>
      </w:r>
    </w:p>
    <w:p w14:paraId="38AB925A" w14:textId="77777777" w:rsidR="00A9788C" w:rsidRDefault="00A9788C" w:rsidP="00A9788C">
      <w:pPr>
        <w:pStyle w:val="a9"/>
        <w:numPr>
          <w:ilvl w:val="0"/>
          <w:numId w:val="2"/>
        </w:numPr>
        <w:spacing w:after="0" w:line="400" w:lineRule="exact"/>
        <w:rPr>
          <w:rFonts w:hint="eastAsia"/>
        </w:rPr>
      </w:pPr>
      <w:r>
        <w:rPr>
          <w:rFonts w:hint="eastAsia"/>
        </w:rPr>
        <w:t>報名手續：</w:t>
      </w:r>
    </w:p>
    <w:p w14:paraId="291A6B40" w14:textId="77777777" w:rsidR="00A9788C" w:rsidRDefault="00A9788C" w:rsidP="00A9788C">
      <w:pPr>
        <w:spacing w:after="0" w:line="400" w:lineRule="exact"/>
        <w:ind w:leftChars="200" w:left="480"/>
        <w:rPr>
          <w:rFonts w:hint="eastAsia"/>
        </w:rPr>
      </w:pPr>
      <w:r>
        <w:rPr>
          <w:rFonts w:hint="eastAsia"/>
        </w:rPr>
        <w:t>1.</w:t>
      </w:r>
      <w:r>
        <w:rPr>
          <w:rFonts w:hint="eastAsia"/>
        </w:rPr>
        <w:t>意者請檢附</w:t>
      </w:r>
    </w:p>
    <w:p w14:paraId="759146F2" w14:textId="77777777" w:rsidR="00A9788C" w:rsidRDefault="00A9788C" w:rsidP="00A9788C">
      <w:pPr>
        <w:spacing w:after="0" w:line="400" w:lineRule="exact"/>
        <w:ind w:leftChars="200" w:left="480"/>
        <w:rPr>
          <w:rFonts w:hint="eastAsia"/>
        </w:rPr>
      </w:pPr>
      <w:r>
        <w:rPr>
          <w:rFonts w:hint="eastAsia"/>
        </w:rPr>
        <w:t>(1)</w:t>
      </w:r>
      <w:r>
        <w:rPr>
          <w:rFonts w:hint="eastAsia"/>
        </w:rPr>
        <w:t>「新北市政府非編制人員甄選報名表」（請至本公告項下下載）。</w:t>
      </w:r>
    </w:p>
    <w:p w14:paraId="615BA3CE" w14:textId="77777777" w:rsidR="00A9788C" w:rsidRDefault="00A9788C" w:rsidP="00A9788C">
      <w:pPr>
        <w:spacing w:after="0" w:line="400" w:lineRule="exact"/>
        <w:ind w:leftChars="200" w:left="480"/>
        <w:rPr>
          <w:rFonts w:hint="eastAsia"/>
        </w:rPr>
      </w:pPr>
      <w:r>
        <w:rPr>
          <w:rFonts w:hint="eastAsia"/>
        </w:rPr>
        <w:t>(2)</w:t>
      </w:r>
      <w:r>
        <w:rPr>
          <w:rFonts w:hint="eastAsia"/>
        </w:rPr>
        <w:t>身分證正反面影本（請註明</w:t>
      </w:r>
      <w:r>
        <w:rPr>
          <w:rFonts w:hint="eastAsia"/>
        </w:rPr>
        <w:t>-</w:t>
      </w:r>
      <w:r>
        <w:rPr>
          <w:rFonts w:hint="eastAsia"/>
        </w:rPr>
        <w:t>僅供身分查驗用）。</w:t>
      </w:r>
    </w:p>
    <w:p w14:paraId="13A7F346" w14:textId="77777777" w:rsidR="00A9788C" w:rsidRDefault="00A9788C" w:rsidP="00A9788C">
      <w:pPr>
        <w:spacing w:after="0" w:line="400" w:lineRule="exact"/>
        <w:ind w:leftChars="200" w:left="480"/>
        <w:rPr>
          <w:rFonts w:hint="eastAsia"/>
        </w:rPr>
      </w:pPr>
      <w:r>
        <w:rPr>
          <w:rFonts w:hint="eastAsia"/>
        </w:rPr>
        <w:t>(3)</w:t>
      </w:r>
      <w:r>
        <w:rPr>
          <w:rFonts w:hint="eastAsia"/>
        </w:rPr>
        <w:t>最高學歷證件影本</w:t>
      </w:r>
    </w:p>
    <w:p w14:paraId="2D2C8B50" w14:textId="77777777" w:rsidR="00A9788C" w:rsidRDefault="00A9788C" w:rsidP="00A9788C">
      <w:pPr>
        <w:spacing w:after="0" w:line="400" w:lineRule="exact"/>
        <w:ind w:leftChars="200" w:left="480"/>
        <w:rPr>
          <w:rFonts w:hint="eastAsia"/>
        </w:rPr>
      </w:pPr>
      <w:r>
        <w:rPr>
          <w:rFonts w:hint="eastAsia"/>
        </w:rPr>
        <w:t>資料不齊全者，視同資格不符；資料請使用</w:t>
      </w:r>
      <w:proofErr w:type="gramStart"/>
      <w:r>
        <w:rPr>
          <w:rFonts w:hint="eastAsia"/>
        </w:rPr>
        <w:t>長尾夾固定</w:t>
      </w:r>
      <w:proofErr w:type="gramEnd"/>
      <w:r>
        <w:rPr>
          <w:rFonts w:hint="eastAsia"/>
        </w:rPr>
        <w:t>即可，勿裝訂</w:t>
      </w:r>
      <w:proofErr w:type="gramStart"/>
      <w:r>
        <w:rPr>
          <w:rFonts w:hint="eastAsia"/>
        </w:rPr>
        <w:t>）</w:t>
      </w:r>
      <w:proofErr w:type="gramEnd"/>
      <w:r>
        <w:rPr>
          <w:rFonts w:hint="eastAsia"/>
        </w:rPr>
        <w:t>；信封上請務必註明「應徵社會局社會救助科聘用社會工作員</w:t>
      </w:r>
      <w:r>
        <w:rPr>
          <w:rFonts w:hint="eastAsia"/>
        </w:rPr>
        <w:t>(</w:t>
      </w:r>
      <w:r>
        <w:rPr>
          <w:rFonts w:hint="eastAsia"/>
        </w:rPr>
        <w:t>社</w:t>
      </w:r>
      <w:proofErr w:type="gramStart"/>
      <w:r>
        <w:rPr>
          <w:rFonts w:hint="eastAsia"/>
        </w:rPr>
        <w:t>安網計畫─</w:t>
      </w:r>
      <w:proofErr w:type="gramEnd"/>
      <w:r>
        <w:rPr>
          <w:rFonts w:hint="eastAsia"/>
        </w:rPr>
        <w:t>脫貧方案家庭服務</w:t>
      </w:r>
      <w:r>
        <w:rPr>
          <w:rFonts w:hint="eastAsia"/>
        </w:rPr>
        <w:t>)</w:t>
      </w:r>
      <w:r>
        <w:rPr>
          <w:rFonts w:hint="eastAsia"/>
        </w:rPr>
        <w:t>，掛號郵寄至新北市板橋區中山路一段</w:t>
      </w:r>
      <w:r>
        <w:rPr>
          <w:rFonts w:hint="eastAsia"/>
        </w:rPr>
        <w:t>161</w:t>
      </w:r>
      <w:r>
        <w:rPr>
          <w:rFonts w:hint="eastAsia"/>
        </w:rPr>
        <w:t>號</w:t>
      </w:r>
      <w:r>
        <w:rPr>
          <w:rFonts w:hint="eastAsia"/>
        </w:rPr>
        <w:t>2</w:t>
      </w:r>
      <w:r>
        <w:rPr>
          <w:rFonts w:hint="eastAsia"/>
        </w:rPr>
        <w:t>樓，新北市政府社會局社會救助科吳小姐收，聯絡電話：（</w:t>
      </w:r>
      <w:r>
        <w:rPr>
          <w:rFonts w:hint="eastAsia"/>
        </w:rPr>
        <w:t>02</w:t>
      </w:r>
      <w:r>
        <w:rPr>
          <w:rFonts w:hint="eastAsia"/>
        </w:rPr>
        <w:t>）</w:t>
      </w:r>
      <w:r>
        <w:rPr>
          <w:rFonts w:hint="eastAsia"/>
        </w:rPr>
        <w:t>29603456</w:t>
      </w:r>
      <w:r>
        <w:rPr>
          <w:rFonts w:hint="eastAsia"/>
        </w:rPr>
        <w:t>分機</w:t>
      </w:r>
      <w:r>
        <w:rPr>
          <w:rFonts w:hint="eastAsia"/>
        </w:rPr>
        <w:t>5694</w:t>
      </w:r>
      <w:r>
        <w:rPr>
          <w:rFonts w:hint="eastAsia"/>
        </w:rPr>
        <w:t>，以郵戳為</w:t>
      </w:r>
      <w:proofErr w:type="gramStart"/>
      <w:r>
        <w:rPr>
          <w:rFonts w:hint="eastAsia"/>
        </w:rPr>
        <w:t>憑</w:t>
      </w:r>
      <w:proofErr w:type="gramEnd"/>
      <w:r>
        <w:rPr>
          <w:rFonts w:hint="eastAsia"/>
        </w:rPr>
        <w:t>，逾期恕不受理報名。</w:t>
      </w:r>
    </w:p>
    <w:p w14:paraId="20E94F76" w14:textId="77777777" w:rsidR="00A9788C" w:rsidRDefault="00A9788C" w:rsidP="00A9788C">
      <w:pPr>
        <w:spacing w:after="0" w:line="400" w:lineRule="exact"/>
        <w:ind w:leftChars="200" w:left="480"/>
        <w:rPr>
          <w:rFonts w:hint="eastAsia"/>
        </w:rPr>
      </w:pPr>
      <w:r>
        <w:rPr>
          <w:rFonts w:hint="eastAsia"/>
        </w:rPr>
        <w:lastRenderedPageBreak/>
        <w:t>2.</w:t>
      </w:r>
      <w:r>
        <w:rPr>
          <w:rFonts w:hint="eastAsia"/>
        </w:rPr>
        <w:t>報名期限至</w:t>
      </w:r>
      <w:r>
        <w:rPr>
          <w:rFonts w:hint="eastAsia"/>
        </w:rPr>
        <w:t>115</w:t>
      </w:r>
      <w:r>
        <w:rPr>
          <w:rFonts w:hint="eastAsia"/>
        </w:rPr>
        <w:t>年</w:t>
      </w:r>
      <w:r>
        <w:rPr>
          <w:rFonts w:hint="eastAsia"/>
        </w:rPr>
        <w:t>3</w:t>
      </w:r>
      <w:r>
        <w:rPr>
          <w:rFonts w:hint="eastAsia"/>
        </w:rPr>
        <w:t>月</w:t>
      </w:r>
      <w:r>
        <w:rPr>
          <w:rFonts w:hint="eastAsia"/>
        </w:rPr>
        <w:t>13</w:t>
      </w:r>
      <w:r>
        <w:rPr>
          <w:rFonts w:hint="eastAsia"/>
        </w:rPr>
        <w:t>日止。</w:t>
      </w:r>
    </w:p>
    <w:p w14:paraId="319A1BB7" w14:textId="77777777" w:rsidR="00A9788C" w:rsidRDefault="00A9788C" w:rsidP="00A9788C">
      <w:pPr>
        <w:pStyle w:val="a9"/>
        <w:numPr>
          <w:ilvl w:val="0"/>
          <w:numId w:val="2"/>
        </w:numPr>
        <w:spacing w:after="0" w:line="400" w:lineRule="exact"/>
        <w:rPr>
          <w:rFonts w:hint="eastAsia"/>
        </w:rPr>
      </w:pPr>
      <w:proofErr w:type="gramStart"/>
      <w:r>
        <w:rPr>
          <w:rFonts w:hint="eastAsia"/>
        </w:rPr>
        <w:t>甄</w:t>
      </w:r>
      <w:proofErr w:type="gramEnd"/>
      <w:r>
        <w:rPr>
          <w:rFonts w:hint="eastAsia"/>
        </w:rPr>
        <w:t xml:space="preserve">　　試：</w:t>
      </w:r>
    </w:p>
    <w:p w14:paraId="0025F7A7" w14:textId="30A8601E" w:rsidR="00A9788C" w:rsidRDefault="00A9788C" w:rsidP="00A9788C">
      <w:pPr>
        <w:spacing w:after="0" w:line="400" w:lineRule="exact"/>
        <w:ind w:leftChars="200" w:left="480"/>
        <w:rPr>
          <w:rFonts w:hint="eastAsia"/>
        </w:rPr>
      </w:pPr>
      <w:r>
        <w:rPr>
          <w:rFonts w:hint="eastAsia"/>
        </w:rPr>
        <w:t>報名人員凡經資格審查符合者，將擇優通知參加專業實務測驗及面試，專業實務測驗</w:t>
      </w:r>
      <w:proofErr w:type="gramStart"/>
      <w:r>
        <w:rPr>
          <w:rFonts w:hint="eastAsia"/>
        </w:rPr>
        <w:t>佔</w:t>
      </w:r>
      <w:proofErr w:type="gramEnd"/>
      <w:r>
        <w:rPr>
          <w:rFonts w:hint="eastAsia"/>
        </w:rPr>
        <w:t>總成績</w:t>
      </w:r>
      <w:r>
        <w:rPr>
          <w:rFonts w:hint="eastAsia"/>
        </w:rPr>
        <w:t>40%</w:t>
      </w:r>
      <w:r>
        <w:rPr>
          <w:rFonts w:hint="eastAsia"/>
        </w:rPr>
        <w:t>，面試</w:t>
      </w:r>
      <w:proofErr w:type="gramStart"/>
      <w:r>
        <w:rPr>
          <w:rFonts w:hint="eastAsia"/>
        </w:rPr>
        <w:t>佔</w:t>
      </w:r>
      <w:proofErr w:type="gramEnd"/>
      <w:r>
        <w:rPr>
          <w:rFonts w:hint="eastAsia"/>
        </w:rPr>
        <w:t>總成績</w:t>
      </w:r>
      <w:r>
        <w:rPr>
          <w:rFonts w:hint="eastAsia"/>
        </w:rPr>
        <w:t>60%</w:t>
      </w:r>
      <w:r>
        <w:rPr>
          <w:rFonts w:hint="eastAsia"/>
        </w:rPr>
        <w:t>；於應徵人員均不適當時，本局得予從缺。</w:t>
      </w:r>
    </w:p>
    <w:p w14:paraId="4B9A6FAC" w14:textId="77777777" w:rsidR="00A9788C" w:rsidRDefault="00A9788C" w:rsidP="00A9788C">
      <w:pPr>
        <w:pStyle w:val="a9"/>
        <w:numPr>
          <w:ilvl w:val="0"/>
          <w:numId w:val="2"/>
        </w:numPr>
        <w:spacing w:after="0" w:line="400" w:lineRule="exact"/>
        <w:rPr>
          <w:rFonts w:hint="eastAsia"/>
        </w:rPr>
      </w:pPr>
      <w:r>
        <w:rPr>
          <w:rFonts w:hint="eastAsia"/>
        </w:rPr>
        <w:t>錄取通知及相關作業：</w:t>
      </w:r>
    </w:p>
    <w:p w14:paraId="7EBB078D" w14:textId="706CA6F1" w:rsidR="00A9788C" w:rsidRDefault="00A9788C" w:rsidP="00A9788C">
      <w:pPr>
        <w:pStyle w:val="a9"/>
        <w:numPr>
          <w:ilvl w:val="0"/>
          <w:numId w:val="3"/>
        </w:numPr>
        <w:spacing w:after="0" w:line="400" w:lineRule="exact"/>
        <w:rPr>
          <w:rFonts w:hint="eastAsia"/>
        </w:rPr>
      </w:pPr>
      <w:r>
        <w:rPr>
          <w:rFonts w:hint="eastAsia"/>
        </w:rPr>
        <w:t>未獲甄試或經甄試而未獲錄取者，恕</w:t>
      </w:r>
      <w:proofErr w:type="gramStart"/>
      <w:r>
        <w:rPr>
          <w:rFonts w:hint="eastAsia"/>
        </w:rPr>
        <w:t>不</w:t>
      </w:r>
      <w:proofErr w:type="gramEnd"/>
      <w:r>
        <w:rPr>
          <w:rFonts w:hint="eastAsia"/>
        </w:rPr>
        <w:t>另行通知，面試結果將公告本局網站</w:t>
      </w:r>
      <w:r>
        <w:rPr>
          <w:rFonts w:hint="eastAsia"/>
        </w:rPr>
        <w:t>(</w:t>
      </w:r>
      <w:r>
        <w:rPr>
          <w:rFonts w:hint="eastAsia"/>
        </w:rPr>
        <w:t>首頁→訊息公告→徵才資訊→錄取公告</w:t>
      </w:r>
      <w:r>
        <w:rPr>
          <w:rFonts w:hint="eastAsia"/>
        </w:rPr>
        <w:t>)</w:t>
      </w:r>
      <w:r>
        <w:rPr>
          <w:rFonts w:hint="eastAsia"/>
        </w:rPr>
        <w:t>。</w:t>
      </w:r>
      <w:proofErr w:type="gramStart"/>
      <w:r>
        <w:rPr>
          <w:rFonts w:hint="eastAsia"/>
        </w:rPr>
        <w:t>如需返還</w:t>
      </w:r>
      <w:proofErr w:type="gramEnd"/>
      <w:r>
        <w:rPr>
          <w:rFonts w:hint="eastAsia"/>
        </w:rPr>
        <w:t>書面應徵資料，請於投件時</w:t>
      </w:r>
      <w:proofErr w:type="gramStart"/>
      <w:r>
        <w:rPr>
          <w:rFonts w:hint="eastAsia"/>
        </w:rPr>
        <w:t>併</w:t>
      </w:r>
      <w:proofErr w:type="gramEnd"/>
      <w:r>
        <w:rPr>
          <w:rFonts w:hint="eastAsia"/>
        </w:rPr>
        <w:t>附足額回郵信封，</w:t>
      </w:r>
      <w:proofErr w:type="gramStart"/>
      <w:r>
        <w:rPr>
          <w:rFonts w:hint="eastAsia"/>
        </w:rPr>
        <w:t>不</w:t>
      </w:r>
      <w:proofErr w:type="gramEnd"/>
      <w:r>
        <w:rPr>
          <w:rFonts w:hint="eastAsia"/>
        </w:rPr>
        <w:t>足額恕不寄還。</w:t>
      </w:r>
    </w:p>
    <w:p w14:paraId="681DB44A" w14:textId="1A936F3A" w:rsidR="00A9788C" w:rsidRDefault="00A9788C" w:rsidP="00A9788C">
      <w:pPr>
        <w:pStyle w:val="a9"/>
        <w:numPr>
          <w:ilvl w:val="0"/>
          <w:numId w:val="3"/>
        </w:numPr>
        <w:spacing w:after="0" w:line="400" w:lineRule="exact"/>
        <w:rPr>
          <w:rFonts w:hint="eastAsia"/>
        </w:rPr>
      </w:pPr>
      <w:r>
        <w:rPr>
          <w:rFonts w:hint="eastAsia"/>
        </w:rPr>
        <w:t>候補期間自甄選結果之翌日起</w:t>
      </w:r>
      <w:r>
        <w:rPr>
          <w:rFonts w:hint="eastAsia"/>
        </w:rPr>
        <w:t>3</w:t>
      </w:r>
      <w:r>
        <w:rPr>
          <w:rFonts w:hint="eastAsia"/>
        </w:rPr>
        <w:t>個月內，以遞補本項職缺或等級相同、工作性質相當之職缺為限。</w:t>
      </w:r>
    </w:p>
    <w:p w14:paraId="569A75B0" w14:textId="77777777" w:rsidR="00A9788C" w:rsidRDefault="00A9788C" w:rsidP="00A9788C">
      <w:pPr>
        <w:pStyle w:val="a9"/>
        <w:numPr>
          <w:ilvl w:val="0"/>
          <w:numId w:val="2"/>
        </w:numPr>
        <w:spacing w:after="0" w:line="400" w:lineRule="exact"/>
        <w:rPr>
          <w:rFonts w:hint="eastAsia"/>
        </w:rPr>
      </w:pPr>
      <w:r>
        <w:rPr>
          <w:rFonts w:hint="eastAsia"/>
        </w:rPr>
        <w:t xml:space="preserve">備　　</w:t>
      </w:r>
      <w:proofErr w:type="gramStart"/>
      <w:r>
        <w:rPr>
          <w:rFonts w:hint="eastAsia"/>
        </w:rPr>
        <w:t>註</w:t>
      </w:r>
      <w:proofErr w:type="gramEnd"/>
      <w:r>
        <w:rPr>
          <w:rFonts w:hint="eastAsia"/>
        </w:rPr>
        <w:t>：</w:t>
      </w:r>
    </w:p>
    <w:p w14:paraId="7EA1D5F9" w14:textId="77777777" w:rsidR="00A9788C" w:rsidRDefault="00A9788C" w:rsidP="00A9788C">
      <w:pPr>
        <w:spacing w:after="0" w:line="400" w:lineRule="exact"/>
        <w:ind w:leftChars="200" w:left="480"/>
        <w:rPr>
          <w:rFonts w:hint="eastAsia"/>
        </w:rPr>
      </w:pPr>
      <w:r>
        <w:rPr>
          <w:rFonts w:hint="eastAsia"/>
        </w:rPr>
        <w:t>1.</w:t>
      </w:r>
      <w:r>
        <w:rPr>
          <w:rFonts w:hint="eastAsia"/>
        </w:rPr>
        <w:t>薪資待遇：</w:t>
      </w:r>
    </w:p>
    <w:p w14:paraId="219AA706" w14:textId="77777777" w:rsidR="00A9788C" w:rsidRDefault="00A9788C" w:rsidP="00A9788C">
      <w:pPr>
        <w:spacing w:after="0" w:line="400" w:lineRule="exact"/>
        <w:ind w:leftChars="200" w:left="480"/>
        <w:rPr>
          <w:rFonts w:hint="eastAsia"/>
        </w:rPr>
      </w:pPr>
      <w:r>
        <w:rPr>
          <w:rFonts w:hint="eastAsia"/>
        </w:rPr>
        <w:t>(1)</w:t>
      </w:r>
      <w:r>
        <w:rPr>
          <w:rFonts w:hint="eastAsia"/>
        </w:rPr>
        <w:t>『聘用社會工作員於</w:t>
      </w:r>
      <w:r>
        <w:rPr>
          <w:rFonts w:hint="eastAsia"/>
        </w:rPr>
        <w:t>296</w:t>
      </w:r>
      <w:r>
        <w:rPr>
          <w:rFonts w:hint="eastAsia"/>
        </w:rPr>
        <w:t>至</w:t>
      </w:r>
      <w:r>
        <w:rPr>
          <w:rFonts w:hint="eastAsia"/>
        </w:rPr>
        <w:t>424</w:t>
      </w:r>
      <w:r>
        <w:rPr>
          <w:rFonts w:hint="eastAsia"/>
        </w:rPr>
        <w:t>薪點範圍內聘用</w:t>
      </w:r>
      <w:r>
        <w:rPr>
          <w:rFonts w:hint="eastAsia"/>
        </w:rPr>
        <w:t>(</w:t>
      </w:r>
      <w:r>
        <w:rPr>
          <w:rFonts w:hint="eastAsia"/>
        </w:rPr>
        <w:t>新臺幣</w:t>
      </w:r>
      <w:r>
        <w:rPr>
          <w:rFonts w:hint="eastAsia"/>
        </w:rPr>
        <w:t>42,742</w:t>
      </w:r>
      <w:r>
        <w:rPr>
          <w:rFonts w:hint="eastAsia"/>
        </w:rPr>
        <w:t>元至</w:t>
      </w:r>
      <w:r>
        <w:rPr>
          <w:rFonts w:hint="eastAsia"/>
        </w:rPr>
        <w:t>61,225</w:t>
      </w:r>
      <w:r>
        <w:rPr>
          <w:rFonts w:hint="eastAsia"/>
        </w:rPr>
        <w:t>元</w:t>
      </w:r>
      <w:r>
        <w:rPr>
          <w:rFonts w:hint="eastAsia"/>
        </w:rPr>
        <w:t>)</w:t>
      </w:r>
      <w:r>
        <w:rPr>
          <w:rFonts w:hint="eastAsia"/>
        </w:rPr>
        <w:t>，第一年比照六等二</w:t>
      </w:r>
      <w:proofErr w:type="gramStart"/>
      <w:r>
        <w:rPr>
          <w:rFonts w:hint="eastAsia"/>
        </w:rPr>
        <w:t>階支</w:t>
      </w:r>
      <w:proofErr w:type="gramEnd"/>
      <w:r>
        <w:rPr>
          <w:rFonts w:hint="eastAsia"/>
        </w:rPr>
        <w:t>296</w:t>
      </w:r>
      <w:r>
        <w:rPr>
          <w:rFonts w:hint="eastAsia"/>
        </w:rPr>
        <w:t>薪點，具相關社會工作相關系所碩士以上學歷或領有社會工作師證照者第一年比照六等三</w:t>
      </w:r>
      <w:proofErr w:type="gramStart"/>
      <w:r>
        <w:rPr>
          <w:rFonts w:hint="eastAsia"/>
        </w:rPr>
        <w:t>階支</w:t>
      </w:r>
      <w:proofErr w:type="gramEnd"/>
      <w:r>
        <w:rPr>
          <w:rFonts w:hint="eastAsia"/>
        </w:rPr>
        <w:t>312</w:t>
      </w:r>
      <w:r>
        <w:rPr>
          <w:rFonts w:hint="eastAsia"/>
        </w:rPr>
        <w:t>薪點。</w:t>
      </w:r>
    </w:p>
    <w:p w14:paraId="45064481" w14:textId="77777777" w:rsidR="00A9788C" w:rsidRDefault="00A9788C" w:rsidP="00A9788C">
      <w:pPr>
        <w:spacing w:after="0" w:line="400" w:lineRule="exact"/>
        <w:ind w:leftChars="200" w:left="480"/>
        <w:rPr>
          <w:rFonts w:hint="eastAsia"/>
        </w:rPr>
      </w:pPr>
      <w:r>
        <w:rPr>
          <w:rFonts w:hint="eastAsia"/>
        </w:rPr>
        <w:t>(2)</w:t>
      </w:r>
      <w:r>
        <w:rPr>
          <w:rFonts w:hint="eastAsia"/>
        </w:rPr>
        <w:t>聘用社會工作員符合下列要件者，得</w:t>
      </w:r>
      <w:proofErr w:type="gramStart"/>
      <w:r>
        <w:rPr>
          <w:rFonts w:hint="eastAsia"/>
        </w:rPr>
        <w:t>採計經</w:t>
      </w:r>
      <w:proofErr w:type="gramEnd"/>
      <w:r>
        <w:rPr>
          <w:rFonts w:hint="eastAsia"/>
        </w:rPr>
        <w:t>銓敘部備查有案最近一次報酬薪點比照敘薪：</w:t>
      </w:r>
    </w:p>
    <w:p w14:paraId="1C7EF2F7" w14:textId="77777777" w:rsidR="00A9788C" w:rsidRDefault="00A9788C" w:rsidP="00A9788C">
      <w:pPr>
        <w:spacing w:after="0" w:line="400" w:lineRule="exact"/>
        <w:ind w:leftChars="200" w:left="480"/>
        <w:rPr>
          <w:rFonts w:hint="eastAsia"/>
        </w:rPr>
      </w:pPr>
      <w:r>
        <w:rPr>
          <w:rFonts w:hint="eastAsia"/>
        </w:rPr>
        <w:t>A.</w:t>
      </w:r>
      <w:r>
        <w:rPr>
          <w:rFonts w:hint="eastAsia"/>
        </w:rPr>
        <w:t>曾任職務性質與擬任職務性質須為同一屬性，其工作經驗確為現職工作所需者。</w:t>
      </w:r>
    </w:p>
    <w:p w14:paraId="4D3BA900" w14:textId="77777777" w:rsidR="00A9788C" w:rsidRDefault="00A9788C" w:rsidP="00A9788C">
      <w:pPr>
        <w:spacing w:after="0" w:line="400" w:lineRule="exact"/>
        <w:ind w:leftChars="200" w:left="480"/>
        <w:rPr>
          <w:rFonts w:hint="eastAsia"/>
        </w:rPr>
      </w:pPr>
      <w:r>
        <w:rPr>
          <w:rFonts w:hint="eastAsia"/>
        </w:rPr>
        <w:t>B.</w:t>
      </w:r>
      <w:r>
        <w:rPr>
          <w:rFonts w:hint="eastAsia"/>
        </w:rPr>
        <w:t>須有銓敘部備查有案之聘用社會工作員或社會工作督導資格。</w:t>
      </w:r>
    </w:p>
    <w:p w14:paraId="04CF327B" w14:textId="77777777" w:rsidR="00A9788C" w:rsidRDefault="00A9788C" w:rsidP="00A9788C">
      <w:pPr>
        <w:spacing w:after="0" w:line="400" w:lineRule="exact"/>
        <w:ind w:leftChars="200" w:left="480"/>
        <w:rPr>
          <w:rFonts w:hint="eastAsia"/>
        </w:rPr>
      </w:pPr>
      <w:r>
        <w:rPr>
          <w:rFonts w:hint="eastAsia"/>
        </w:rPr>
        <w:t>(3)</w:t>
      </w:r>
      <w:r>
        <w:rPr>
          <w:rFonts w:hint="eastAsia"/>
        </w:rPr>
        <w:t>前項比照敘薪，新進人員應於報到後二</w:t>
      </w:r>
      <w:proofErr w:type="gramStart"/>
      <w:r>
        <w:rPr>
          <w:rFonts w:hint="eastAsia"/>
        </w:rPr>
        <w:t>週</w:t>
      </w:r>
      <w:proofErr w:type="gramEnd"/>
      <w:r>
        <w:rPr>
          <w:rFonts w:hint="eastAsia"/>
        </w:rPr>
        <w:t>內，檢附符合上述所定相關書面資料提出申請。但比照敘薪以至該</w:t>
      </w:r>
      <w:proofErr w:type="gramStart"/>
      <w:r>
        <w:rPr>
          <w:rFonts w:hint="eastAsia"/>
        </w:rPr>
        <w:t>職等敘薪</w:t>
      </w:r>
      <w:proofErr w:type="gramEnd"/>
      <w:r>
        <w:rPr>
          <w:rFonts w:hint="eastAsia"/>
        </w:rPr>
        <w:t>最高階者為限。</w:t>
      </w:r>
    </w:p>
    <w:p w14:paraId="1BD0451E" w14:textId="77777777" w:rsidR="00A9788C" w:rsidRDefault="00A9788C" w:rsidP="00A9788C">
      <w:pPr>
        <w:spacing w:after="0" w:line="400" w:lineRule="exact"/>
        <w:ind w:leftChars="200" w:left="480"/>
        <w:rPr>
          <w:rFonts w:hint="eastAsia"/>
        </w:rPr>
      </w:pPr>
      <w:r>
        <w:rPr>
          <w:rFonts w:hint="eastAsia"/>
        </w:rPr>
        <w:t>(4)12</w:t>
      </w:r>
      <w:r>
        <w:rPr>
          <w:rFonts w:hint="eastAsia"/>
        </w:rPr>
        <w:t>月份在職者年終獎金</w:t>
      </w:r>
      <w:r>
        <w:rPr>
          <w:rFonts w:hint="eastAsia"/>
        </w:rPr>
        <w:t>1.5</w:t>
      </w:r>
      <w:r>
        <w:rPr>
          <w:rFonts w:hint="eastAsia"/>
        </w:rPr>
        <w:t>個月，且依實際到職月數</w:t>
      </w:r>
      <w:proofErr w:type="gramStart"/>
      <w:r>
        <w:rPr>
          <w:rFonts w:hint="eastAsia"/>
        </w:rPr>
        <w:t>比例計支</w:t>
      </w:r>
      <w:proofErr w:type="gramEnd"/>
      <w:r>
        <w:rPr>
          <w:rFonts w:hint="eastAsia"/>
        </w:rPr>
        <w:t>。</w:t>
      </w:r>
    </w:p>
    <w:p w14:paraId="1FF85EBA" w14:textId="77777777" w:rsidR="00A9788C" w:rsidRDefault="00A9788C" w:rsidP="00A9788C">
      <w:pPr>
        <w:spacing w:after="0" w:line="400" w:lineRule="exact"/>
        <w:ind w:leftChars="200" w:left="480"/>
        <w:rPr>
          <w:rFonts w:hint="eastAsia"/>
        </w:rPr>
      </w:pPr>
      <w:r>
        <w:rPr>
          <w:rFonts w:hint="eastAsia"/>
        </w:rPr>
        <w:t>2.</w:t>
      </w:r>
      <w:r>
        <w:rPr>
          <w:rFonts w:hint="eastAsia"/>
        </w:rPr>
        <w:t>進用期間：自報到日起至</w:t>
      </w:r>
      <w:r>
        <w:rPr>
          <w:rFonts w:hint="eastAsia"/>
        </w:rPr>
        <w:t>115</w:t>
      </w:r>
      <w:r>
        <w:rPr>
          <w:rFonts w:hint="eastAsia"/>
        </w:rPr>
        <w:t>年</w:t>
      </w:r>
      <w:r>
        <w:rPr>
          <w:rFonts w:hint="eastAsia"/>
        </w:rPr>
        <w:t>12</w:t>
      </w:r>
      <w:r>
        <w:rPr>
          <w:rFonts w:hint="eastAsia"/>
        </w:rPr>
        <w:t>月</w:t>
      </w:r>
      <w:r>
        <w:rPr>
          <w:rFonts w:hint="eastAsia"/>
        </w:rPr>
        <w:t>31</w:t>
      </w:r>
      <w:r>
        <w:rPr>
          <w:rFonts w:hint="eastAsia"/>
        </w:rPr>
        <w:t>日止</w:t>
      </w:r>
      <w:r>
        <w:rPr>
          <w:rFonts w:hint="eastAsia"/>
        </w:rPr>
        <w:t>(</w:t>
      </w:r>
      <w:r>
        <w:rPr>
          <w:rFonts w:hint="eastAsia"/>
        </w:rPr>
        <w:t>一年</w:t>
      </w:r>
      <w:proofErr w:type="gramStart"/>
      <w:r>
        <w:rPr>
          <w:rFonts w:hint="eastAsia"/>
        </w:rPr>
        <w:t>一</w:t>
      </w:r>
      <w:proofErr w:type="gramEnd"/>
      <w:r>
        <w:rPr>
          <w:rFonts w:hint="eastAsia"/>
        </w:rPr>
        <w:t>聘，依據工作表現得予續聘</w:t>
      </w:r>
      <w:r>
        <w:rPr>
          <w:rFonts w:hint="eastAsia"/>
        </w:rPr>
        <w:t>)</w:t>
      </w:r>
      <w:r>
        <w:rPr>
          <w:rFonts w:hint="eastAsia"/>
        </w:rPr>
        <w:t>。</w:t>
      </w:r>
    </w:p>
    <w:p w14:paraId="1656BC59" w14:textId="77777777" w:rsidR="00A9788C" w:rsidRDefault="00A9788C" w:rsidP="00A9788C">
      <w:pPr>
        <w:spacing w:after="0" w:line="400" w:lineRule="exact"/>
        <w:ind w:leftChars="200" w:left="480"/>
        <w:rPr>
          <w:rFonts w:hint="eastAsia"/>
        </w:rPr>
      </w:pPr>
      <w:r>
        <w:rPr>
          <w:rFonts w:hint="eastAsia"/>
        </w:rPr>
        <w:t>3.</w:t>
      </w:r>
      <w:r>
        <w:rPr>
          <w:rFonts w:hint="eastAsia"/>
        </w:rPr>
        <w:t>名額：正取：</w:t>
      </w:r>
      <w:r>
        <w:rPr>
          <w:rFonts w:hint="eastAsia"/>
        </w:rPr>
        <w:t>3</w:t>
      </w:r>
      <w:r>
        <w:rPr>
          <w:rFonts w:hint="eastAsia"/>
        </w:rPr>
        <w:t>人；備取：</w:t>
      </w:r>
      <w:r>
        <w:rPr>
          <w:rFonts w:hint="eastAsia"/>
        </w:rPr>
        <w:t>1</w:t>
      </w:r>
      <w:r>
        <w:rPr>
          <w:rFonts w:hint="eastAsia"/>
        </w:rPr>
        <w:t>人</w:t>
      </w:r>
    </w:p>
    <w:p w14:paraId="18844D58" w14:textId="77777777" w:rsidR="00A9788C" w:rsidRDefault="00A9788C" w:rsidP="00A9788C">
      <w:pPr>
        <w:spacing w:after="0" w:line="400" w:lineRule="exact"/>
      </w:pPr>
    </w:p>
    <w:p w14:paraId="46BFFB1F" w14:textId="2697E67D" w:rsidR="00DF0850" w:rsidRDefault="00A9788C" w:rsidP="00A9788C">
      <w:pPr>
        <w:pStyle w:val="a9"/>
        <w:numPr>
          <w:ilvl w:val="0"/>
          <w:numId w:val="2"/>
        </w:numPr>
        <w:spacing w:after="0" w:line="400" w:lineRule="exact"/>
      </w:pPr>
      <w:r>
        <w:rPr>
          <w:rFonts w:hint="eastAsia"/>
        </w:rPr>
        <w:t>網址連結：</w:t>
      </w:r>
      <w:r>
        <w:rPr>
          <w:rFonts w:hint="eastAsia"/>
        </w:rPr>
        <w:t>https://reurl.cc/K2KEb9</w:t>
      </w:r>
    </w:p>
    <w:sectPr w:rsidR="00DF085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144"/>
    <w:multiLevelType w:val="hybridMultilevel"/>
    <w:tmpl w:val="711E02A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A351AB5"/>
    <w:multiLevelType w:val="multilevel"/>
    <w:tmpl w:val="7F90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6654D"/>
    <w:multiLevelType w:val="hybridMultilevel"/>
    <w:tmpl w:val="8222BD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30913821">
    <w:abstractNumId w:val="1"/>
  </w:num>
  <w:num w:numId="2" w16cid:durableId="376902102">
    <w:abstractNumId w:val="2"/>
  </w:num>
  <w:num w:numId="3" w16cid:durableId="110476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A4"/>
    <w:rsid w:val="001115A4"/>
    <w:rsid w:val="002A0283"/>
    <w:rsid w:val="00A9788C"/>
    <w:rsid w:val="00BF3975"/>
    <w:rsid w:val="00DF08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06CE"/>
  <w15:chartTrackingRefBased/>
  <w15:docId w15:val="{83F5B52D-89EF-41B5-A864-936E4A59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5A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115A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115A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1115A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1115A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15A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115A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15A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115A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115A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1115A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1115A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115A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115A4"/>
    <w:rPr>
      <w:rFonts w:eastAsiaTheme="majorEastAsia" w:cstheme="majorBidi"/>
      <w:color w:val="0F4761" w:themeColor="accent1" w:themeShade="BF"/>
    </w:rPr>
  </w:style>
  <w:style w:type="character" w:customStyle="1" w:styleId="60">
    <w:name w:val="標題 6 字元"/>
    <w:basedOn w:val="a0"/>
    <w:link w:val="6"/>
    <w:uiPriority w:val="9"/>
    <w:semiHidden/>
    <w:rsid w:val="001115A4"/>
    <w:rPr>
      <w:rFonts w:eastAsiaTheme="majorEastAsia" w:cstheme="majorBidi"/>
      <w:color w:val="595959" w:themeColor="text1" w:themeTint="A6"/>
    </w:rPr>
  </w:style>
  <w:style w:type="character" w:customStyle="1" w:styleId="70">
    <w:name w:val="標題 7 字元"/>
    <w:basedOn w:val="a0"/>
    <w:link w:val="7"/>
    <w:uiPriority w:val="9"/>
    <w:semiHidden/>
    <w:rsid w:val="001115A4"/>
    <w:rPr>
      <w:rFonts w:eastAsiaTheme="majorEastAsia" w:cstheme="majorBidi"/>
      <w:color w:val="595959" w:themeColor="text1" w:themeTint="A6"/>
    </w:rPr>
  </w:style>
  <w:style w:type="character" w:customStyle="1" w:styleId="80">
    <w:name w:val="標題 8 字元"/>
    <w:basedOn w:val="a0"/>
    <w:link w:val="8"/>
    <w:uiPriority w:val="9"/>
    <w:semiHidden/>
    <w:rsid w:val="001115A4"/>
    <w:rPr>
      <w:rFonts w:eastAsiaTheme="majorEastAsia" w:cstheme="majorBidi"/>
      <w:color w:val="272727" w:themeColor="text1" w:themeTint="D8"/>
    </w:rPr>
  </w:style>
  <w:style w:type="character" w:customStyle="1" w:styleId="90">
    <w:name w:val="標題 9 字元"/>
    <w:basedOn w:val="a0"/>
    <w:link w:val="9"/>
    <w:uiPriority w:val="9"/>
    <w:semiHidden/>
    <w:rsid w:val="001115A4"/>
    <w:rPr>
      <w:rFonts w:eastAsiaTheme="majorEastAsia" w:cstheme="majorBidi"/>
      <w:color w:val="272727" w:themeColor="text1" w:themeTint="D8"/>
    </w:rPr>
  </w:style>
  <w:style w:type="paragraph" w:styleId="a3">
    <w:name w:val="Title"/>
    <w:basedOn w:val="a"/>
    <w:next w:val="a"/>
    <w:link w:val="a4"/>
    <w:uiPriority w:val="10"/>
    <w:qFormat/>
    <w:rsid w:val="001115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115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5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115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5A4"/>
    <w:pPr>
      <w:spacing w:before="160"/>
      <w:jc w:val="center"/>
    </w:pPr>
    <w:rPr>
      <w:i/>
      <w:iCs/>
      <w:color w:val="404040" w:themeColor="text1" w:themeTint="BF"/>
    </w:rPr>
  </w:style>
  <w:style w:type="character" w:customStyle="1" w:styleId="a8">
    <w:name w:val="引文 字元"/>
    <w:basedOn w:val="a0"/>
    <w:link w:val="a7"/>
    <w:uiPriority w:val="29"/>
    <w:rsid w:val="001115A4"/>
    <w:rPr>
      <w:i/>
      <w:iCs/>
      <w:color w:val="404040" w:themeColor="text1" w:themeTint="BF"/>
    </w:rPr>
  </w:style>
  <w:style w:type="paragraph" w:styleId="a9">
    <w:name w:val="List Paragraph"/>
    <w:basedOn w:val="a"/>
    <w:uiPriority w:val="34"/>
    <w:qFormat/>
    <w:rsid w:val="001115A4"/>
    <w:pPr>
      <w:ind w:left="720"/>
      <w:contextualSpacing/>
    </w:pPr>
  </w:style>
  <w:style w:type="character" w:styleId="aa">
    <w:name w:val="Intense Emphasis"/>
    <w:basedOn w:val="a0"/>
    <w:uiPriority w:val="21"/>
    <w:qFormat/>
    <w:rsid w:val="001115A4"/>
    <w:rPr>
      <w:i/>
      <w:iCs/>
      <w:color w:val="0F4761" w:themeColor="accent1" w:themeShade="BF"/>
    </w:rPr>
  </w:style>
  <w:style w:type="paragraph" w:styleId="ab">
    <w:name w:val="Intense Quote"/>
    <w:basedOn w:val="a"/>
    <w:next w:val="a"/>
    <w:link w:val="ac"/>
    <w:uiPriority w:val="30"/>
    <w:qFormat/>
    <w:rsid w:val="00111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115A4"/>
    <w:rPr>
      <w:i/>
      <w:iCs/>
      <w:color w:val="0F4761" w:themeColor="accent1" w:themeShade="BF"/>
    </w:rPr>
  </w:style>
  <w:style w:type="character" w:styleId="ad">
    <w:name w:val="Intense Reference"/>
    <w:basedOn w:val="a0"/>
    <w:uiPriority w:val="32"/>
    <w:qFormat/>
    <w:rsid w:val="001115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8118">
      <w:bodyDiv w:val="1"/>
      <w:marLeft w:val="0"/>
      <w:marRight w:val="0"/>
      <w:marTop w:val="0"/>
      <w:marBottom w:val="0"/>
      <w:divBdr>
        <w:top w:val="none" w:sz="0" w:space="0" w:color="auto"/>
        <w:left w:val="none" w:sz="0" w:space="0" w:color="auto"/>
        <w:bottom w:val="none" w:sz="0" w:space="0" w:color="auto"/>
        <w:right w:val="none" w:sz="0" w:space="0" w:color="auto"/>
      </w:divBdr>
      <w:divsChild>
        <w:div w:id="1871409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李怡芳</dc:creator>
  <cp:keywords/>
  <dc:description/>
  <cp:lastModifiedBy>李怡芳</cp:lastModifiedBy>
  <cp:revision>2</cp:revision>
  <dcterms:created xsi:type="dcterms:W3CDTF">2026-03-04T01:25:00Z</dcterms:created>
  <dcterms:modified xsi:type="dcterms:W3CDTF">2026-03-04T01:30:00Z</dcterms:modified>
</cp:coreProperties>
</file>