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750297" w:rsidRPr="00E32420" w:rsidTr="00DA5DF7">
        <w:trPr>
          <w:trHeight w:val="557"/>
          <w:jc w:val="center"/>
        </w:trPr>
        <w:tc>
          <w:tcPr>
            <w:tcW w:w="2518" w:type="dxa"/>
          </w:tcPr>
          <w:p w:rsidR="00750297" w:rsidRPr="00E32420" w:rsidRDefault="00750297" w:rsidP="00A1451C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>
              <w:rPr>
                <w:rFonts w:hAnsi="微軟正黑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8080" w:type="dxa"/>
            <w:vAlign w:val="center"/>
          </w:tcPr>
          <w:p w:rsidR="00750297" w:rsidRPr="00AB52AD" w:rsidRDefault="00AB52AD" w:rsidP="00AB52AD">
            <w:pPr>
              <w:pStyle w:val="Default"/>
            </w:pPr>
            <w:r w:rsidRPr="00AB52AD">
              <w:rPr>
                <w:rFonts w:hint="eastAsia"/>
                <w:color w:val="292929"/>
                <w:sz w:val="28"/>
                <w:szCs w:val="28"/>
              </w:rPr>
              <w:t>國泰醫療財團法</w:t>
            </w:r>
            <w:r w:rsidRPr="00AB52AD">
              <w:rPr>
                <w:rFonts w:hint="eastAsia"/>
                <w:sz w:val="28"/>
                <w:szCs w:val="28"/>
              </w:rPr>
              <w:t>人</w:t>
            </w:r>
            <w:r w:rsidRPr="00AB52AD">
              <w:rPr>
                <w:rFonts w:hint="eastAsia"/>
                <w:color w:val="292929"/>
                <w:sz w:val="28"/>
                <w:szCs w:val="28"/>
              </w:rPr>
              <w:t>國泰綜合醫院汐止分院</w:t>
            </w:r>
          </w:p>
        </w:tc>
      </w:tr>
      <w:tr w:rsidR="00750297" w:rsidRPr="00E32420" w:rsidTr="00750297">
        <w:trPr>
          <w:trHeight w:val="2116"/>
          <w:jc w:val="center"/>
        </w:trPr>
        <w:tc>
          <w:tcPr>
            <w:tcW w:w="2518" w:type="dxa"/>
          </w:tcPr>
          <w:p w:rsidR="00750297" w:rsidRPr="00E32420" w:rsidRDefault="00750297" w:rsidP="00750297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 w:rsidRPr="00E32420">
              <w:rPr>
                <w:rFonts w:hAnsi="微軟正黑體" w:hint="eastAsia"/>
                <w:b/>
                <w:sz w:val="28"/>
                <w:szCs w:val="28"/>
              </w:rPr>
              <w:t>職缺資訊</w:t>
            </w:r>
          </w:p>
        </w:tc>
        <w:tc>
          <w:tcPr>
            <w:tcW w:w="8080" w:type="dxa"/>
            <w:vAlign w:val="center"/>
          </w:tcPr>
          <w:p w:rsidR="00AB52AD" w:rsidRPr="00AB52AD" w:rsidRDefault="00750297" w:rsidP="00AB52AD">
            <w:pPr>
              <w:pStyle w:val="Default"/>
              <w:numPr>
                <w:ilvl w:val="0"/>
                <w:numId w:val="2"/>
              </w:numPr>
              <w:snapToGrid w:val="0"/>
              <w:jc w:val="both"/>
              <w:rPr>
                <w:rFonts w:hAnsi="微軟正黑體" w:cs="新細明體"/>
                <w:sz w:val="28"/>
                <w:szCs w:val="28"/>
              </w:rPr>
            </w:pPr>
            <w:r w:rsidRPr="00B87306">
              <w:rPr>
                <w:rFonts w:hAnsi="微軟正黑體" w:cs="新細明體" w:hint="eastAsia"/>
                <w:sz w:val="28"/>
                <w:szCs w:val="28"/>
              </w:rPr>
              <w:t>部門名稱：</w:t>
            </w:r>
            <w:r w:rsidR="00AB52AD">
              <w:rPr>
                <w:rFonts w:hAnsi="微軟正黑體" w:cs="新細明體" w:hint="eastAsia"/>
                <w:sz w:val="28"/>
                <w:szCs w:val="28"/>
              </w:rPr>
              <w:t>行政組 社工</w:t>
            </w:r>
            <w:r w:rsidRPr="00033F83">
              <w:rPr>
                <w:rFonts w:hAnsi="微軟正黑體" w:cs="新細明體" w:hint="eastAsia"/>
                <w:sz w:val="28"/>
                <w:szCs w:val="28"/>
              </w:rPr>
              <w:br/>
              <w:t xml:space="preserve">2.職務名稱： </w:t>
            </w:r>
            <w:r w:rsidR="00AB52AD">
              <w:rPr>
                <w:rFonts w:hAnsi="微軟正黑體" w:cs="新細明體" w:hint="eastAsia"/>
                <w:sz w:val="28"/>
                <w:szCs w:val="28"/>
              </w:rPr>
              <w:t>社工師/員</w:t>
            </w:r>
            <w:r w:rsidRPr="00033F83">
              <w:rPr>
                <w:rFonts w:hAnsi="微軟正黑體" w:cs="新細明體" w:hint="eastAsia"/>
                <w:sz w:val="28"/>
                <w:szCs w:val="28"/>
              </w:rPr>
              <w:br/>
              <w:t>3.</w:t>
            </w:r>
            <w:r>
              <w:rPr>
                <w:rFonts w:hAnsi="微軟正黑體" w:cs="新細明體" w:hint="eastAsia"/>
                <w:sz w:val="28"/>
                <w:szCs w:val="28"/>
              </w:rPr>
              <w:t>職務性質：</w:t>
            </w:r>
            <w:r w:rsidR="00CF3444">
              <w:rPr>
                <w:rFonts w:hAnsi="微軟正黑體" w:cs="新細明體" w:hint="eastAsia"/>
                <w:sz w:val="28"/>
                <w:szCs w:val="28"/>
              </w:rPr>
              <w:t xml:space="preserve"> </w:t>
            </w:r>
            <w:r w:rsidR="00AB52AD">
              <w:rPr>
                <w:rFonts w:hAnsi="微軟正黑體" w:cs="新細明體" w:hint="eastAsia"/>
                <w:sz w:val="28"/>
                <w:szCs w:val="28"/>
              </w:rPr>
              <w:t>醫務社工</w:t>
            </w:r>
          </w:p>
          <w:p w:rsidR="00750297" w:rsidRDefault="00750297" w:rsidP="00AB52AD">
            <w:pPr>
              <w:pStyle w:val="Default"/>
              <w:snapToGrid w:val="0"/>
              <w:ind w:left="360"/>
              <w:jc w:val="both"/>
              <w:rPr>
                <w:rFonts w:hAnsi="微軟正黑體" w:cs="新細明體"/>
                <w:sz w:val="28"/>
                <w:szCs w:val="28"/>
              </w:rPr>
            </w:pPr>
            <w:r w:rsidRPr="00033F83">
              <w:rPr>
                <w:rFonts w:hAnsi="微軟正黑體" w:cs="新細明體" w:hint="eastAsia"/>
                <w:sz w:val="28"/>
                <w:szCs w:val="28"/>
              </w:rPr>
              <w:t>4.</w:t>
            </w:r>
            <w:r w:rsidR="00D2768C">
              <w:rPr>
                <w:rFonts w:hAnsi="微軟正黑體" w:cs="新細明體" w:hint="eastAsia"/>
                <w:sz w:val="28"/>
                <w:szCs w:val="28"/>
              </w:rPr>
              <w:t>人數需求</w:t>
            </w:r>
            <w:r>
              <w:rPr>
                <w:rFonts w:hAnsi="微軟正黑體" w:cs="新細明體" w:hint="eastAsia"/>
                <w:sz w:val="28"/>
                <w:szCs w:val="28"/>
              </w:rPr>
              <w:t>：</w:t>
            </w:r>
            <w:r w:rsidR="00CF3444">
              <w:rPr>
                <w:rFonts w:hAnsi="微軟正黑體" w:cs="新細明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329D1">
              <w:rPr>
                <w:rFonts w:hAnsi="微軟正黑體" w:cs="新細明體" w:hint="eastAsia"/>
                <w:sz w:val="28"/>
                <w:szCs w:val="28"/>
              </w:rPr>
              <w:t>3</w:t>
            </w:r>
          </w:p>
          <w:p w:rsidR="00D2768C" w:rsidRPr="00AB52AD" w:rsidRDefault="00D2768C" w:rsidP="00AB52AD">
            <w:pPr>
              <w:pStyle w:val="Default"/>
            </w:pPr>
            <w:r>
              <w:rPr>
                <w:rFonts w:hAnsi="微軟正黑體" w:cs="新細明體" w:hint="eastAsia"/>
                <w:sz w:val="28"/>
                <w:szCs w:val="28"/>
              </w:rPr>
              <w:t>5.上班地點：</w:t>
            </w:r>
            <w:r w:rsidR="00AB52AD" w:rsidRPr="00AB52AD">
              <w:rPr>
                <w:rFonts w:hint="eastAsia"/>
                <w:color w:val="292929"/>
                <w:sz w:val="28"/>
                <w:szCs w:val="28"/>
              </w:rPr>
              <w:t>新北市汐</w:t>
            </w:r>
            <w:r w:rsidR="00AB52AD" w:rsidRPr="00AB52AD">
              <w:rPr>
                <w:rFonts w:hint="eastAsia"/>
                <w:sz w:val="28"/>
                <w:szCs w:val="28"/>
              </w:rPr>
              <w:t>止</w:t>
            </w:r>
            <w:r w:rsidR="00AB52AD" w:rsidRPr="00AB52AD">
              <w:rPr>
                <w:rFonts w:hint="eastAsia"/>
                <w:color w:val="292929"/>
                <w:sz w:val="28"/>
                <w:szCs w:val="28"/>
              </w:rPr>
              <w:t>區建成路</w:t>
            </w:r>
            <w:r w:rsidR="00AB52AD" w:rsidRPr="00AB52AD">
              <w:rPr>
                <w:color w:val="292929"/>
                <w:sz w:val="28"/>
                <w:szCs w:val="28"/>
              </w:rPr>
              <w:t>59</w:t>
            </w:r>
            <w:r w:rsidR="00AB52AD" w:rsidRPr="00AB52AD">
              <w:rPr>
                <w:rFonts w:hint="eastAsia"/>
                <w:color w:val="292929"/>
                <w:sz w:val="28"/>
                <w:szCs w:val="28"/>
              </w:rPr>
              <w:t>巷</w:t>
            </w:r>
            <w:r w:rsidR="00AB52AD" w:rsidRPr="00AB52AD">
              <w:rPr>
                <w:color w:val="292929"/>
                <w:sz w:val="28"/>
                <w:szCs w:val="28"/>
              </w:rPr>
              <w:t>2</w:t>
            </w:r>
            <w:r w:rsidR="00AB52AD" w:rsidRPr="00AB52AD">
              <w:rPr>
                <w:rFonts w:hint="eastAsia"/>
                <w:color w:val="292929"/>
                <w:sz w:val="28"/>
                <w:szCs w:val="28"/>
              </w:rPr>
              <w:t>號</w:t>
            </w:r>
          </w:p>
        </w:tc>
      </w:tr>
      <w:tr w:rsidR="00750297" w:rsidRPr="00E32420" w:rsidTr="0003238D">
        <w:trPr>
          <w:trHeight w:val="1812"/>
          <w:jc w:val="center"/>
        </w:trPr>
        <w:tc>
          <w:tcPr>
            <w:tcW w:w="2518" w:type="dxa"/>
          </w:tcPr>
          <w:p w:rsidR="00750297" w:rsidRPr="00E32420" w:rsidRDefault="00750297" w:rsidP="00750297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 w:rsidRPr="00E32420">
              <w:rPr>
                <w:rFonts w:hAnsi="微軟正黑體" w:hint="eastAsia"/>
                <w:b/>
                <w:sz w:val="28"/>
                <w:szCs w:val="28"/>
              </w:rPr>
              <w:t>資格條件</w:t>
            </w:r>
          </w:p>
        </w:tc>
        <w:tc>
          <w:tcPr>
            <w:tcW w:w="8080" w:type="dxa"/>
            <w:vAlign w:val="center"/>
          </w:tcPr>
          <w:p w:rsidR="00750297" w:rsidRDefault="00750297" w:rsidP="00750297">
            <w:pPr>
              <w:widowControl/>
              <w:snapToGrid w:val="0"/>
              <w:spacing w:line="240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033F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="0013753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學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歷：</w:t>
            </w:r>
            <w:r w:rsidR="00AB52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大學或以上</w:t>
            </w:r>
            <w:r w:rsidRPr="00033F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2.</w:t>
            </w:r>
            <w:r w:rsidR="00D2768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科系要求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AB52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社工相關科系</w:t>
            </w:r>
            <w:r w:rsidRPr="00033F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3.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相關工作年資：</w:t>
            </w:r>
            <w:r w:rsidR="00AB52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皆可</w:t>
            </w:r>
            <w:r w:rsidRPr="00033F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4.資格條件：</w:t>
            </w:r>
            <w:r w:rsidR="00AB52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積極 認真  具高考社工師證書尤佳</w:t>
            </w:r>
          </w:p>
          <w:p w:rsidR="00750297" w:rsidRPr="00B87306" w:rsidRDefault="00750297" w:rsidP="00750297">
            <w:pPr>
              <w:widowControl/>
              <w:snapToGrid w:val="0"/>
              <w:spacing w:line="240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5.經歷</w:t>
            </w:r>
            <w:r w:rsidRPr="00033F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AB52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有醫務社工實習或工作經驗尤佳</w:t>
            </w:r>
          </w:p>
        </w:tc>
      </w:tr>
      <w:tr w:rsidR="00750297" w:rsidRPr="00E32420" w:rsidTr="00750297">
        <w:trPr>
          <w:trHeight w:val="106"/>
          <w:jc w:val="center"/>
        </w:trPr>
        <w:tc>
          <w:tcPr>
            <w:tcW w:w="2518" w:type="dxa"/>
          </w:tcPr>
          <w:p w:rsidR="00750297" w:rsidRPr="00E32420" w:rsidRDefault="00750297" w:rsidP="00750297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 w:rsidRPr="00E32420">
              <w:rPr>
                <w:rFonts w:hAnsi="微軟正黑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8080" w:type="dxa"/>
            <w:vAlign w:val="center"/>
          </w:tcPr>
          <w:p w:rsidR="00AB52AD" w:rsidRPr="00F251B2" w:rsidRDefault="00AB52AD" w:rsidP="00AB52AD">
            <w:pPr>
              <w:pStyle w:val="Default"/>
              <w:snapToGrid w:val="0"/>
              <w:jc w:val="both"/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</w:pP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1</w:t>
            </w:r>
            <w:r w:rsid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 xml:space="preserve"> 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提供臨床個案</w:t>
            </w: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.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團體</w:t>
            </w: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.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社區社會</w:t>
            </w:r>
            <w:r w:rsidRPr="00F251B2">
              <w:rPr>
                <w:rFonts w:asciiTheme="majorEastAsia" w:eastAsiaTheme="majorEastAsia" w:hAnsiTheme="majorEastAsia" w:hint="eastAsia"/>
                <w:sz w:val="28"/>
                <w:szCs w:val="28"/>
              </w:rPr>
              <w:t>工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作</w:t>
            </w: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.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教學</w:t>
            </w: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.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研究及</w:t>
            </w:r>
            <w:r w:rsidRPr="00F251B2">
              <w:rPr>
                <w:rFonts w:asciiTheme="majorEastAsia" w:eastAsiaTheme="majorEastAsia" w:hAnsiTheme="majorEastAsia" w:hint="eastAsia"/>
                <w:sz w:val="28"/>
                <w:szCs w:val="28"/>
              </w:rPr>
              <w:t>行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政</w:t>
            </w:r>
            <w:r w:rsidRPr="00F251B2">
              <w:rPr>
                <w:rFonts w:asciiTheme="majorEastAsia" w:eastAsiaTheme="majorEastAsia" w:hAnsiTheme="majorEastAsia" w:hint="eastAsia"/>
                <w:sz w:val="28"/>
                <w:szCs w:val="28"/>
              </w:rPr>
              <w:t>工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作</w:t>
            </w:r>
          </w:p>
          <w:p w:rsidR="00AB52AD" w:rsidRPr="00F251B2" w:rsidRDefault="00AB52AD" w:rsidP="00F251B2">
            <w:pPr>
              <w:pStyle w:val="Default"/>
              <w:snapToGrid w:val="0"/>
              <w:jc w:val="both"/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</w:pP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2</w:t>
            </w:r>
            <w:r w:rsid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 xml:space="preserve"> 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輔導案主入</w:t>
            </w: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.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出</w:t>
            </w: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.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轉院協助其及家庭解決困難</w:t>
            </w:r>
          </w:p>
          <w:p w:rsidR="00750297" w:rsidRPr="00B87306" w:rsidRDefault="00AB52AD" w:rsidP="00AB52AD">
            <w:pPr>
              <w:widowControl/>
              <w:snapToGrid w:val="0"/>
              <w:spacing w:line="240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3</w:t>
            </w:r>
            <w:r w:rsid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 xml:space="preserve"> 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參與醫療團隊治療計畫</w:t>
            </w:r>
            <w:r w:rsidRPr="00F251B2">
              <w:rPr>
                <w:rFonts w:asciiTheme="majorEastAsia" w:eastAsiaTheme="majorEastAsia" w:hAnsiTheme="majorEastAsia"/>
                <w:color w:val="292929"/>
                <w:sz w:val="28"/>
                <w:szCs w:val="28"/>
              </w:rPr>
              <w:t>.</w:t>
            </w:r>
            <w:r w:rsidRPr="00F251B2">
              <w:rPr>
                <w:rFonts w:asciiTheme="majorEastAsia" w:eastAsiaTheme="majorEastAsia" w:hAnsiTheme="majorEastAsia" w:hint="eastAsia"/>
                <w:color w:val="292929"/>
                <w:sz w:val="28"/>
                <w:szCs w:val="28"/>
              </w:rPr>
              <w:t>成為案主及其家庭與院內的溝通橋樑</w:t>
            </w:r>
          </w:p>
        </w:tc>
      </w:tr>
      <w:tr w:rsidR="00750297" w:rsidRPr="00E32420" w:rsidTr="00750297">
        <w:trPr>
          <w:trHeight w:val="106"/>
          <w:jc w:val="center"/>
        </w:trPr>
        <w:tc>
          <w:tcPr>
            <w:tcW w:w="2518" w:type="dxa"/>
          </w:tcPr>
          <w:p w:rsidR="00750297" w:rsidRPr="00E32420" w:rsidRDefault="00750297" w:rsidP="00750297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>
              <w:rPr>
                <w:rFonts w:hAnsi="微軟正黑體" w:hint="eastAsia"/>
                <w:b/>
                <w:sz w:val="28"/>
                <w:szCs w:val="28"/>
              </w:rPr>
              <w:t>工作時間</w:t>
            </w:r>
          </w:p>
        </w:tc>
        <w:tc>
          <w:tcPr>
            <w:tcW w:w="8080" w:type="dxa"/>
            <w:vAlign w:val="center"/>
          </w:tcPr>
          <w:p w:rsidR="00750297" w:rsidRPr="00F251B2" w:rsidRDefault="00D2768C" w:rsidP="00F251B2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line="240" w:lineRule="auto"/>
              <w:ind w:leftChars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F25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工作時段：</w:t>
            </w:r>
            <w:r w:rsidR="00F251B2" w:rsidRPr="00F25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周一至周五</w:t>
            </w:r>
            <w:r w:rsidR="00AB52AD" w:rsidRPr="00F25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8:30</w:t>
            </w:r>
            <w:r w:rsidR="00AB52AD" w:rsidRPr="00F251B2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—</w:t>
            </w:r>
            <w:r w:rsidR="00AB52AD" w:rsidRPr="00F25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17:30 (12:30</w:t>
            </w:r>
            <w:r w:rsidR="00AB52AD" w:rsidRPr="00F251B2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—</w:t>
            </w:r>
            <w:r w:rsidR="00AB52AD" w:rsidRPr="00F25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13:30休息)</w:t>
            </w:r>
          </w:p>
          <w:p w:rsidR="00F251B2" w:rsidRPr="00F251B2" w:rsidRDefault="00F251B2" w:rsidP="00F251B2">
            <w:pPr>
              <w:pStyle w:val="a8"/>
              <w:widowControl/>
              <w:snapToGrid w:val="0"/>
              <w:spacing w:line="240" w:lineRule="auto"/>
              <w:ind w:leftChars="0" w:left="36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          週六</w:t>
            </w:r>
            <w:r w:rsidR="005D0A6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上午輪值8:30--12:30(不需每周)</w:t>
            </w:r>
          </w:p>
          <w:p w:rsidR="00D2768C" w:rsidRPr="00667FB0" w:rsidRDefault="00D2768C" w:rsidP="00667FB0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line="240" w:lineRule="auto"/>
              <w:ind w:leftChars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67F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最快可上班日：</w:t>
            </w:r>
            <w:r w:rsidR="00AB52AD" w:rsidRPr="00667F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皆可,6月應屆畢業亦可</w:t>
            </w:r>
          </w:p>
        </w:tc>
      </w:tr>
      <w:tr w:rsidR="00750297" w:rsidRPr="00E32420" w:rsidTr="00D62D51">
        <w:trPr>
          <w:trHeight w:val="1371"/>
          <w:jc w:val="center"/>
        </w:trPr>
        <w:tc>
          <w:tcPr>
            <w:tcW w:w="2518" w:type="dxa"/>
          </w:tcPr>
          <w:p w:rsidR="00750297" w:rsidRPr="00E32420" w:rsidRDefault="00750297" w:rsidP="00750297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>
              <w:rPr>
                <w:rFonts w:hAnsi="微軟正黑體" w:hint="eastAsia"/>
                <w:b/>
                <w:sz w:val="28"/>
                <w:szCs w:val="28"/>
              </w:rPr>
              <w:t>薪資、福利</w:t>
            </w:r>
          </w:p>
        </w:tc>
        <w:tc>
          <w:tcPr>
            <w:tcW w:w="8080" w:type="dxa"/>
            <w:vAlign w:val="center"/>
          </w:tcPr>
          <w:p w:rsidR="00447462" w:rsidRPr="006C1210" w:rsidRDefault="00750297" w:rsidP="006C1210">
            <w:pPr>
              <w:pStyle w:val="Default"/>
              <w:numPr>
                <w:ilvl w:val="0"/>
                <w:numId w:val="1"/>
              </w:numPr>
              <w:rPr>
                <w:rFonts w:hAnsi="微軟正黑體"/>
                <w:sz w:val="28"/>
                <w:szCs w:val="28"/>
              </w:rPr>
            </w:pPr>
            <w:r w:rsidRPr="00E85CE8">
              <w:rPr>
                <w:rFonts w:hAnsi="微軟正黑體" w:hint="eastAsia"/>
                <w:sz w:val="28"/>
                <w:szCs w:val="28"/>
              </w:rPr>
              <w:t>薪資：</w:t>
            </w:r>
            <w:r w:rsidR="00AB52AD" w:rsidRPr="00AB52AD">
              <w:rPr>
                <w:rFonts w:hint="eastAsia"/>
                <w:color w:val="292929"/>
                <w:sz w:val="28"/>
                <w:szCs w:val="28"/>
              </w:rPr>
              <w:t>月薪</w:t>
            </w:r>
            <w:r w:rsidR="00AB52AD" w:rsidRPr="00AB52AD">
              <w:rPr>
                <w:color w:val="292929"/>
                <w:sz w:val="28"/>
                <w:szCs w:val="28"/>
              </w:rPr>
              <w:t>39,100</w:t>
            </w:r>
            <w:r w:rsidR="00AB52AD" w:rsidRPr="00AB52AD">
              <w:rPr>
                <w:rFonts w:hint="eastAsia"/>
                <w:color w:val="292929"/>
                <w:sz w:val="28"/>
                <w:szCs w:val="28"/>
              </w:rPr>
              <w:t>元</w:t>
            </w:r>
            <w:r w:rsidR="00AB52AD" w:rsidRPr="00AB52AD">
              <w:rPr>
                <w:color w:val="292929"/>
                <w:sz w:val="28"/>
                <w:szCs w:val="28"/>
              </w:rPr>
              <w:t xml:space="preserve"> ~ 43,100</w:t>
            </w:r>
            <w:r w:rsidR="00AB52AD" w:rsidRPr="00AB52AD">
              <w:rPr>
                <w:rFonts w:hint="eastAsia"/>
                <w:color w:val="292929"/>
                <w:sz w:val="28"/>
                <w:szCs w:val="28"/>
              </w:rPr>
              <w:t>元</w:t>
            </w:r>
          </w:p>
          <w:p w:rsidR="00514D15" w:rsidRDefault="00D2768C" w:rsidP="00750297">
            <w:pPr>
              <w:pStyle w:val="Default"/>
              <w:snapToGrid w:val="0"/>
              <w:jc w:val="both"/>
              <w:rPr>
                <w:rFonts w:hAnsi="微軟正黑體"/>
                <w:sz w:val="28"/>
                <w:szCs w:val="28"/>
              </w:rPr>
            </w:pPr>
            <w:r>
              <w:rPr>
                <w:rFonts w:hAnsi="微軟正黑體" w:hint="eastAsia"/>
                <w:sz w:val="28"/>
                <w:szCs w:val="28"/>
              </w:rPr>
              <w:t>2</w:t>
            </w:r>
            <w:r w:rsidR="00750297" w:rsidRPr="00E85CE8">
              <w:rPr>
                <w:rFonts w:hAnsi="微軟正黑體" w:hint="eastAsia"/>
                <w:sz w:val="28"/>
                <w:szCs w:val="28"/>
              </w:rPr>
              <w:t>.福利：</w:t>
            </w:r>
            <w:r w:rsidR="00AB52AD">
              <w:rPr>
                <w:rFonts w:hAnsi="微軟正黑體" w:hint="eastAsia"/>
                <w:sz w:val="28"/>
                <w:szCs w:val="28"/>
              </w:rPr>
              <w:t>三節獎金.團保.健康便當.健檢</w:t>
            </w:r>
            <w:r w:rsidR="006F7A80">
              <w:rPr>
                <w:rFonts w:hAnsi="微軟正黑體" w:hint="eastAsia"/>
                <w:sz w:val="28"/>
                <w:szCs w:val="28"/>
              </w:rPr>
              <w:t>.員工旅遊</w:t>
            </w:r>
          </w:p>
          <w:p w:rsidR="00750297" w:rsidRPr="00B87306" w:rsidRDefault="009329D1" w:rsidP="00750297">
            <w:pPr>
              <w:pStyle w:val="Default"/>
              <w:snapToGrid w:val="0"/>
              <w:jc w:val="both"/>
              <w:rPr>
                <w:rFonts w:hAnsi="微軟正黑體"/>
                <w:sz w:val="28"/>
                <w:szCs w:val="28"/>
              </w:rPr>
            </w:pPr>
            <w:r>
              <w:rPr>
                <w:rFonts w:hAnsi="微軟正黑體" w:hint="eastAsia"/>
                <w:sz w:val="28"/>
                <w:szCs w:val="28"/>
              </w:rPr>
              <w:t>3.可申請員工宿舍</w:t>
            </w:r>
          </w:p>
        </w:tc>
      </w:tr>
      <w:tr w:rsidR="00750297" w:rsidRPr="00E32420" w:rsidTr="00D62D51">
        <w:trPr>
          <w:trHeight w:val="814"/>
          <w:jc w:val="center"/>
        </w:trPr>
        <w:tc>
          <w:tcPr>
            <w:tcW w:w="2518" w:type="dxa"/>
          </w:tcPr>
          <w:p w:rsidR="00750297" w:rsidRPr="00E32420" w:rsidRDefault="00750297" w:rsidP="00750297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>
              <w:rPr>
                <w:rFonts w:hAnsi="微軟正黑體" w:hint="eastAsia"/>
                <w:b/>
                <w:sz w:val="28"/>
                <w:szCs w:val="28"/>
              </w:rPr>
              <w:t>面試時間與地點</w:t>
            </w:r>
          </w:p>
        </w:tc>
        <w:tc>
          <w:tcPr>
            <w:tcW w:w="8080" w:type="dxa"/>
            <w:vAlign w:val="center"/>
          </w:tcPr>
          <w:p w:rsidR="00750297" w:rsidRPr="00B87306" w:rsidRDefault="00750297" w:rsidP="00750297">
            <w:pPr>
              <w:widowControl/>
              <w:snapToGrid w:val="0"/>
              <w:spacing w:line="240" w:lineRule="auto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033F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時間：</w:t>
            </w:r>
            <w:r w:rsidRPr="00033F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B52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再議</w:t>
            </w:r>
            <w:r w:rsidRPr="00033F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2.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地點：</w:t>
            </w:r>
            <w:r w:rsidR="00AB52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 再議</w:t>
            </w:r>
          </w:p>
        </w:tc>
      </w:tr>
      <w:tr w:rsidR="00750297" w:rsidRPr="00E32420" w:rsidTr="00903426">
        <w:trPr>
          <w:trHeight w:val="686"/>
          <w:jc w:val="center"/>
        </w:trPr>
        <w:tc>
          <w:tcPr>
            <w:tcW w:w="2518" w:type="dxa"/>
          </w:tcPr>
          <w:p w:rsidR="00750297" w:rsidRPr="00E32420" w:rsidRDefault="00750297" w:rsidP="00750297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 w:rsidRPr="00E32420">
              <w:rPr>
                <w:rFonts w:hAnsi="微軟正黑體" w:hint="eastAsia"/>
                <w:b/>
                <w:sz w:val="28"/>
                <w:szCs w:val="28"/>
              </w:rPr>
              <w:t>應徵方式</w:t>
            </w:r>
          </w:p>
        </w:tc>
        <w:tc>
          <w:tcPr>
            <w:tcW w:w="8080" w:type="dxa"/>
            <w:vAlign w:val="center"/>
          </w:tcPr>
          <w:p w:rsidR="00750297" w:rsidRPr="00B87306" w:rsidRDefault="00AB52AD" w:rsidP="009301B1">
            <w:pPr>
              <w:pStyle w:val="Default"/>
              <w:snapToGrid w:val="0"/>
              <w:rPr>
                <w:rFonts w:hAnsi="微軟正黑體"/>
                <w:sz w:val="28"/>
                <w:szCs w:val="28"/>
              </w:rPr>
            </w:pPr>
            <w:r>
              <w:rPr>
                <w:rFonts w:hAnsi="微軟正黑體" w:hint="eastAsia"/>
                <w:sz w:val="28"/>
                <w:szCs w:val="28"/>
              </w:rPr>
              <w:t>面試</w:t>
            </w:r>
          </w:p>
        </w:tc>
      </w:tr>
      <w:tr w:rsidR="00750297" w:rsidRPr="00E32420" w:rsidTr="00750297">
        <w:trPr>
          <w:trHeight w:val="708"/>
          <w:jc w:val="center"/>
        </w:trPr>
        <w:tc>
          <w:tcPr>
            <w:tcW w:w="2518" w:type="dxa"/>
          </w:tcPr>
          <w:p w:rsidR="00750297" w:rsidRPr="00E32420" w:rsidRDefault="00750297" w:rsidP="00750297">
            <w:pPr>
              <w:pStyle w:val="Default"/>
              <w:snapToGrid w:val="0"/>
              <w:rPr>
                <w:rFonts w:hAnsi="微軟正黑體"/>
                <w:b/>
                <w:sz w:val="28"/>
                <w:szCs w:val="28"/>
              </w:rPr>
            </w:pPr>
            <w:r w:rsidRPr="00E32420">
              <w:rPr>
                <w:rFonts w:hAnsi="微軟正黑體" w:hint="eastAsia"/>
                <w:b/>
                <w:sz w:val="28"/>
                <w:szCs w:val="28"/>
              </w:rPr>
              <w:t>聯絡</w:t>
            </w:r>
            <w:r>
              <w:rPr>
                <w:rFonts w:hAnsi="微軟正黑體" w:hint="eastAsia"/>
                <w:b/>
                <w:sz w:val="28"/>
                <w:szCs w:val="28"/>
              </w:rPr>
              <w:t>人與</w:t>
            </w:r>
            <w:r w:rsidRPr="00E32420">
              <w:rPr>
                <w:rFonts w:hAnsi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080" w:type="dxa"/>
            <w:vAlign w:val="center"/>
          </w:tcPr>
          <w:p w:rsidR="00750297" w:rsidRDefault="00750297" w:rsidP="00750297">
            <w:pPr>
              <w:pStyle w:val="Default"/>
              <w:snapToGrid w:val="0"/>
              <w:jc w:val="both"/>
              <w:rPr>
                <w:rFonts w:hAnsi="微軟正黑體"/>
                <w:sz w:val="28"/>
                <w:szCs w:val="28"/>
              </w:rPr>
            </w:pPr>
            <w:r>
              <w:rPr>
                <w:rFonts w:hAnsi="微軟正黑體" w:hint="eastAsia"/>
                <w:sz w:val="28"/>
                <w:szCs w:val="28"/>
              </w:rPr>
              <w:t>1.聯絡人：</w:t>
            </w:r>
            <w:r w:rsidR="00A6090A" w:rsidRPr="00A6090A">
              <w:rPr>
                <w:rFonts w:hint="eastAsia"/>
                <w:sz w:val="28"/>
                <w:szCs w:val="28"/>
              </w:rPr>
              <w:t>陳</w:t>
            </w:r>
            <w:r w:rsidR="00AB52AD" w:rsidRPr="00A6090A">
              <w:rPr>
                <w:rFonts w:hAnsi="微軟正黑體" w:hint="eastAsia"/>
                <w:sz w:val="28"/>
                <w:szCs w:val="28"/>
              </w:rPr>
              <w:t>小姐</w:t>
            </w:r>
          </w:p>
          <w:p w:rsidR="00750297" w:rsidRDefault="00750297" w:rsidP="00750297">
            <w:pPr>
              <w:pStyle w:val="Default"/>
              <w:snapToGrid w:val="0"/>
              <w:jc w:val="both"/>
              <w:rPr>
                <w:rFonts w:hAnsi="微軟正黑體"/>
                <w:sz w:val="28"/>
                <w:szCs w:val="28"/>
              </w:rPr>
            </w:pPr>
            <w:r>
              <w:rPr>
                <w:rFonts w:hAnsi="微軟正黑體" w:hint="eastAsia"/>
                <w:sz w:val="28"/>
                <w:szCs w:val="28"/>
              </w:rPr>
              <w:t>2.聯繫電話：</w:t>
            </w:r>
            <w:r w:rsidR="00AB52AD">
              <w:rPr>
                <w:rFonts w:hAnsi="微軟正黑體" w:hint="eastAsia"/>
                <w:sz w:val="28"/>
                <w:szCs w:val="28"/>
              </w:rPr>
              <w:t>02-26482121分機7027</w:t>
            </w:r>
          </w:p>
          <w:p w:rsidR="00A62960" w:rsidRPr="00B87306" w:rsidRDefault="00A62960" w:rsidP="00750297">
            <w:pPr>
              <w:pStyle w:val="Default"/>
              <w:snapToGrid w:val="0"/>
              <w:jc w:val="both"/>
              <w:rPr>
                <w:rFonts w:hAnsi="微軟正黑體"/>
                <w:sz w:val="28"/>
                <w:szCs w:val="28"/>
              </w:rPr>
            </w:pPr>
            <w:r>
              <w:rPr>
                <w:rFonts w:hAnsi="微軟正黑體" w:hint="eastAsia"/>
                <w:sz w:val="28"/>
                <w:szCs w:val="28"/>
              </w:rPr>
              <w:t>3.</w:t>
            </w:r>
            <w:r w:rsidR="000D1A10" w:rsidRPr="000D1A10">
              <w:rPr>
                <w:rFonts w:ascii="Arial" w:eastAsia="新細明體" w:hAnsi="Arial" w:cs="Arial"/>
                <w:color w:val="212529"/>
                <w:kern w:val="2"/>
                <w:sz w:val="23"/>
                <w:szCs w:val="23"/>
                <w:shd w:val="clear" w:color="auto" w:fill="FFFFFF"/>
              </w:rPr>
              <w:t xml:space="preserve"> </w:t>
            </w:r>
            <w:r w:rsidR="000D1A10" w:rsidRPr="000D1A10">
              <w:rPr>
                <w:rFonts w:hAnsi="微軟正黑體"/>
                <w:sz w:val="28"/>
                <w:szCs w:val="28"/>
              </w:rPr>
              <w:t>請將個人履歷檔案(需含照片、自傳、最高學歷畢業證書、專業證照及在校成績單)  寄至</w:t>
            </w:r>
            <w:r w:rsidR="000D1A10">
              <w:rPr>
                <w:rFonts w:hAnsi="微軟正黑體"/>
                <w:sz w:val="28"/>
                <w:szCs w:val="28"/>
              </w:rPr>
              <w:t>young@cgh</w:t>
            </w:r>
            <w:r w:rsidR="000D1A10" w:rsidRPr="000D1A10">
              <w:rPr>
                <w:rFonts w:hAnsi="微軟正黑體"/>
                <w:sz w:val="28"/>
                <w:szCs w:val="28"/>
              </w:rPr>
              <w:t>.org.tw</w:t>
            </w:r>
          </w:p>
        </w:tc>
      </w:tr>
    </w:tbl>
    <w:p w:rsidR="00FF4C7F" w:rsidRPr="00FF4C7F" w:rsidRDefault="00FF4C7F" w:rsidP="00903426">
      <w:pPr>
        <w:pStyle w:val="Default"/>
        <w:snapToGrid w:val="0"/>
        <w:jc w:val="both"/>
        <w:rPr>
          <w:rFonts w:hAnsi="微軟正黑體"/>
          <w:color w:val="000000" w:themeColor="text1"/>
          <w:sz w:val="28"/>
          <w:szCs w:val="28"/>
        </w:rPr>
      </w:pPr>
    </w:p>
    <w:sectPr w:rsidR="00FF4C7F" w:rsidRPr="00FF4C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94" w:rsidRDefault="00BA3294" w:rsidP="00447462">
      <w:pPr>
        <w:spacing w:line="240" w:lineRule="auto"/>
      </w:pPr>
      <w:r>
        <w:separator/>
      </w:r>
    </w:p>
  </w:endnote>
  <w:endnote w:type="continuationSeparator" w:id="0">
    <w:p w:rsidR="00BA3294" w:rsidRDefault="00BA3294" w:rsidP="00447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94" w:rsidRDefault="00BA3294" w:rsidP="00447462">
      <w:pPr>
        <w:spacing w:line="240" w:lineRule="auto"/>
      </w:pPr>
      <w:r>
        <w:separator/>
      </w:r>
    </w:p>
  </w:footnote>
  <w:footnote w:type="continuationSeparator" w:id="0">
    <w:p w:rsidR="00BA3294" w:rsidRDefault="00BA3294" w:rsidP="004474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5C7"/>
    <w:multiLevelType w:val="hybridMultilevel"/>
    <w:tmpl w:val="9C54D108"/>
    <w:lvl w:ilvl="0" w:tplc="45869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22DD4"/>
    <w:multiLevelType w:val="hybridMultilevel"/>
    <w:tmpl w:val="16A2911E"/>
    <w:lvl w:ilvl="0" w:tplc="02E8C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9C7BCF"/>
    <w:multiLevelType w:val="hybridMultilevel"/>
    <w:tmpl w:val="FA9A6BB0"/>
    <w:lvl w:ilvl="0" w:tplc="643A8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97"/>
    <w:rsid w:val="0003238D"/>
    <w:rsid w:val="000D1A10"/>
    <w:rsid w:val="000E74FF"/>
    <w:rsid w:val="0013753D"/>
    <w:rsid w:val="003B60D0"/>
    <w:rsid w:val="00447462"/>
    <w:rsid w:val="004D639F"/>
    <w:rsid w:val="00514D15"/>
    <w:rsid w:val="00561DDE"/>
    <w:rsid w:val="005D0A63"/>
    <w:rsid w:val="00667FB0"/>
    <w:rsid w:val="006C1210"/>
    <w:rsid w:val="006F7A80"/>
    <w:rsid w:val="00750297"/>
    <w:rsid w:val="008F0BA5"/>
    <w:rsid w:val="00903426"/>
    <w:rsid w:val="009301B1"/>
    <w:rsid w:val="009329D1"/>
    <w:rsid w:val="009D68FA"/>
    <w:rsid w:val="00A37CDA"/>
    <w:rsid w:val="00A6090A"/>
    <w:rsid w:val="00A62960"/>
    <w:rsid w:val="00AB52AD"/>
    <w:rsid w:val="00B25EAF"/>
    <w:rsid w:val="00B43C8F"/>
    <w:rsid w:val="00BA3294"/>
    <w:rsid w:val="00CB4BEB"/>
    <w:rsid w:val="00CF3444"/>
    <w:rsid w:val="00D16B00"/>
    <w:rsid w:val="00D2768C"/>
    <w:rsid w:val="00D62D51"/>
    <w:rsid w:val="00DA5DF7"/>
    <w:rsid w:val="00F251B2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0713F"/>
  <w15:chartTrackingRefBased/>
  <w15:docId w15:val="{FA6986E8-FA9E-436D-B58D-7762704E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97"/>
    <w:pPr>
      <w:widowControl w:val="0"/>
      <w:spacing w:line="40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29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238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7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7462"/>
    <w:rPr>
      <w:kern w:val="2"/>
    </w:rPr>
  </w:style>
  <w:style w:type="paragraph" w:styleId="a6">
    <w:name w:val="footer"/>
    <w:basedOn w:val="a"/>
    <w:link w:val="a7"/>
    <w:uiPriority w:val="99"/>
    <w:unhideWhenUsed/>
    <w:rsid w:val="00447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7462"/>
    <w:rPr>
      <w:kern w:val="2"/>
    </w:rPr>
  </w:style>
  <w:style w:type="paragraph" w:styleId="a8">
    <w:name w:val="List Paragraph"/>
    <w:basedOn w:val="a"/>
    <w:uiPriority w:val="34"/>
    <w:qFormat/>
    <w:rsid w:val="00F251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社工師公會 新北市</dc:creator>
  <cp:keywords/>
  <dc:description/>
  <cp:lastModifiedBy>林麗玲</cp:lastModifiedBy>
  <cp:revision>31</cp:revision>
  <dcterms:created xsi:type="dcterms:W3CDTF">2025-03-20T09:21:00Z</dcterms:created>
  <dcterms:modified xsi:type="dcterms:W3CDTF">2025-04-09T08:28:00Z</dcterms:modified>
</cp:coreProperties>
</file>